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00108095"/>
        <w:lock w:val="sdtContentLocked"/>
        <w:placeholder>
          <w:docPart w:val="D311F8872BF9492BAD7BA70E37CAF09A"/>
        </w:placeholder>
        <w:showingPlcHdr/>
      </w:sdtPr>
      <w:sdtEndPr/>
      <w:sdtContent>
        <w:p w:rsidR="00A81952" w:rsidRPr="00561235" w:rsidRDefault="00A8305E" w:rsidP="00E66930">
          <w:pPr>
            <w:pStyle w:val="Titel-Rubrik"/>
            <w:sectPr w:rsidR="00A81952" w:rsidRPr="00561235" w:rsidSect="009237AB">
              <w:headerReference w:type="default" r:id="rId8"/>
              <w:footerReference w:type="default" r:id="rId9"/>
              <w:headerReference w:type="first" r:id="rId10"/>
              <w:footerReference w:type="first" r:id="rId11"/>
              <w:type w:val="continuous"/>
              <w:pgSz w:w="11906" w:h="16838" w:code="9"/>
              <w:pgMar w:top="2268" w:right="1701" w:bottom="2665" w:left="1701" w:header="397" w:footer="0" w:gutter="0"/>
              <w:cols w:space="708"/>
              <w:titlePg/>
              <w:docGrid w:linePitch="360"/>
            </w:sectPr>
          </w:pPr>
          <w:r w:rsidRPr="006D51D9">
            <w:t>Synpunkter och klagomål blankett - BCS</w:t>
          </w:r>
        </w:p>
      </w:sdtContent>
    </w:sdt>
    <w:p w:rsidR="00231BF6" w:rsidRDefault="00A8305E" w:rsidP="00231BF6">
      <w:pPr>
        <w:rPr>
          <w:sz w:val="24"/>
        </w:rPr>
      </w:pPr>
    </w:p>
    <w:p w:rsidR="00231BF6" w:rsidRPr="00231BF6" w:rsidRDefault="00A8305E" w:rsidP="00231BF6">
      <w:pPr>
        <w:rPr>
          <w:sz w:val="24"/>
        </w:rPr>
      </w:pPr>
      <w:r w:rsidRPr="00231BF6">
        <w:rPr>
          <w:sz w:val="24"/>
        </w:rPr>
        <w:t xml:space="preserve">Har du synpunkter, klagomål eller beröm? Tala om det för oss! </w:t>
      </w:r>
    </w:p>
    <w:p w:rsidR="00231BF6" w:rsidRPr="00231BF6" w:rsidRDefault="00A8305E" w:rsidP="00231BF6">
      <w:r w:rsidRPr="00231BF6">
        <w:rPr>
          <w:sz w:val="24"/>
        </w:rPr>
        <w:t>För att vi ska kunna utveckla och förbättra våra verksamheter behöver vi veta vad som fungerar bra eller dåligt. Alla syn</w:t>
      </w:r>
      <w:r w:rsidRPr="00231BF6">
        <w:rPr>
          <w:sz w:val="24"/>
        </w:rPr>
        <w:t>punkter som rapporteras kom</w:t>
      </w:r>
      <w:r>
        <w:rPr>
          <w:sz w:val="24"/>
        </w:rPr>
        <w:t xml:space="preserve">mer att utredas och registreras </w:t>
      </w:r>
    </w:p>
    <w:p w:rsidR="00231BF6" w:rsidRPr="00231BF6" w:rsidRDefault="00A8305E" w:rsidP="00231BF6">
      <w:pPr>
        <w:rPr>
          <w:b/>
        </w:rPr>
      </w:pPr>
      <w:r w:rsidRPr="00231BF6">
        <w:rPr>
          <w:b/>
        </w:rPr>
        <w:t>Vilken verksamhet/enhet berör din synpunkt?</w:t>
      </w:r>
    </w:p>
    <w:tbl>
      <w:tblPr>
        <w:tblStyle w:val="Tabellrutnt"/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87CB4" w:rsidTr="00231BF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6" w:rsidRDefault="00A8305E" w:rsidP="00231BF6"/>
          <w:p w:rsidR="004E3B98" w:rsidRPr="00231BF6" w:rsidRDefault="00A8305E" w:rsidP="00231BF6"/>
        </w:tc>
      </w:tr>
    </w:tbl>
    <w:p w:rsidR="00231BF6" w:rsidRPr="00231BF6" w:rsidRDefault="00A8305E" w:rsidP="00231BF6"/>
    <w:p w:rsidR="00231BF6" w:rsidRPr="00231BF6" w:rsidRDefault="00A8305E" w:rsidP="00231BF6">
      <w:pPr>
        <w:rPr>
          <w:b/>
        </w:rPr>
      </w:pPr>
      <w:r w:rsidRPr="00231BF6">
        <w:rPr>
          <w:b/>
        </w:rPr>
        <w:t>Synpunkter och klagomål i vården</w:t>
      </w:r>
    </w:p>
    <w:tbl>
      <w:tblPr>
        <w:tblStyle w:val="Tabellrutnt"/>
        <w:tblW w:w="9360" w:type="dxa"/>
        <w:tblInd w:w="108" w:type="dxa"/>
        <w:tblLook w:val="01E0" w:firstRow="1" w:lastRow="1" w:firstColumn="1" w:lastColumn="1" w:noHBand="0" w:noVBand="0"/>
      </w:tblPr>
      <w:tblGrid>
        <w:gridCol w:w="4498"/>
        <w:gridCol w:w="4862"/>
      </w:tblGrid>
      <w:tr w:rsidR="00587CB4" w:rsidTr="00231BF6">
        <w:trPr>
          <w:trHeight w:val="415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Default="00A8305E" w:rsidP="00231BF6">
            <w:r w:rsidRPr="00231BF6">
              <w:t>Beskriv synpunkter, iakttagelser eller klagomål:</w:t>
            </w:r>
          </w:p>
          <w:p w:rsidR="00982D35" w:rsidRDefault="00A8305E" w:rsidP="00231BF6"/>
          <w:p w:rsidR="00982D35" w:rsidRDefault="00A8305E" w:rsidP="00231BF6"/>
          <w:p w:rsidR="00982D35" w:rsidRPr="00231BF6" w:rsidRDefault="00A8305E" w:rsidP="00231BF6"/>
        </w:tc>
      </w:tr>
      <w:tr w:rsidR="00587CB4" w:rsidTr="00231BF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Default="00A8305E" w:rsidP="00231BF6">
            <w:r w:rsidRPr="00231BF6">
              <w:t>Datum:</w:t>
            </w:r>
          </w:p>
          <w:p w:rsidR="00982D35" w:rsidRPr="00231BF6" w:rsidRDefault="00A8305E" w:rsidP="00231BF6"/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Pr="00231BF6" w:rsidRDefault="00A8305E" w:rsidP="00231BF6">
            <w:r w:rsidRPr="00231BF6">
              <w:t>Underskrift</w:t>
            </w:r>
          </w:p>
        </w:tc>
      </w:tr>
    </w:tbl>
    <w:p w:rsidR="00231BF6" w:rsidRPr="00231BF6" w:rsidRDefault="00A8305E" w:rsidP="00231BF6">
      <w:pPr>
        <w:rPr>
          <w:b/>
        </w:rPr>
      </w:pPr>
    </w:p>
    <w:p w:rsidR="00231BF6" w:rsidRPr="00231BF6" w:rsidRDefault="00A8305E" w:rsidP="00231BF6">
      <w:pPr>
        <w:rPr>
          <w:b/>
        </w:rPr>
      </w:pPr>
      <w:r w:rsidRPr="00231BF6">
        <w:rPr>
          <w:b/>
        </w:rPr>
        <w:t xml:space="preserve">Anmälare: Vill du ha svar så är det </w:t>
      </w:r>
      <w:r w:rsidRPr="00231BF6">
        <w:rPr>
          <w:b/>
        </w:rPr>
        <w:t>viktigt att du fyller i dina aktuella kontaktuppgifter här.</w:t>
      </w:r>
    </w:p>
    <w:tbl>
      <w:tblPr>
        <w:tblStyle w:val="Tabellrutnt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3600"/>
      </w:tblGrid>
      <w:tr w:rsidR="00587CB4" w:rsidTr="00231BF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Pr="00231BF6" w:rsidRDefault="00A8305E" w:rsidP="00231BF6">
            <w:r w:rsidRPr="00231BF6">
              <w:t>Namn: (för- och efternamn)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Pr="00231BF6" w:rsidRDefault="00A8305E" w:rsidP="00231BF6">
            <w:r w:rsidRPr="00231BF6">
              <w:t>Personnummer: (frivilligt)</w:t>
            </w:r>
          </w:p>
        </w:tc>
      </w:tr>
      <w:tr w:rsidR="00587CB4" w:rsidTr="00231BF6">
        <w:trPr>
          <w:trHeight w:val="515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6" w:rsidRPr="00231BF6" w:rsidRDefault="00A8305E" w:rsidP="00231BF6">
            <w:r w:rsidRPr="00231BF6">
              <w:t>Adress:</w:t>
            </w: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r w:rsidRPr="00231BF6">
              <w:t>Postnummer och ort: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Pr="00231BF6" w:rsidRDefault="00A8305E" w:rsidP="00231BF6">
            <w:r w:rsidRPr="00231BF6">
              <w:t>Telefonnummer: (även riktnr)</w:t>
            </w:r>
          </w:p>
        </w:tc>
      </w:tr>
      <w:tr w:rsidR="00587CB4" w:rsidTr="00231BF6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6" w:rsidRPr="00231BF6" w:rsidRDefault="00A8305E" w:rsidP="00231BF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Pr="00231BF6" w:rsidRDefault="00A8305E" w:rsidP="00231BF6">
            <w:r w:rsidRPr="00231BF6">
              <w:t>Mobil:</w:t>
            </w:r>
          </w:p>
        </w:tc>
      </w:tr>
      <w:tr w:rsidR="00587CB4" w:rsidTr="00231BF6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6" w:rsidRPr="00231BF6" w:rsidRDefault="00A8305E" w:rsidP="00231BF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Pr="00231BF6" w:rsidRDefault="00A8305E" w:rsidP="00231BF6">
            <w:r w:rsidRPr="00231BF6">
              <w:t>E-mail:</w:t>
            </w:r>
          </w:p>
        </w:tc>
      </w:tr>
    </w:tbl>
    <w:p w:rsidR="00231BF6" w:rsidRPr="00231BF6" w:rsidRDefault="00A8305E" w:rsidP="00231BF6">
      <w:pPr>
        <w:rPr>
          <w:b/>
        </w:rPr>
      </w:pPr>
    </w:p>
    <w:p w:rsidR="00231BF6" w:rsidRPr="00231BF6" w:rsidRDefault="00A8305E" w:rsidP="00231BF6">
      <w:pPr>
        <w:rPr>
          <w:b/>
        </w:rPr>
      </w:pPr>
      <w:r w:rsidRPr="00231BF6">
        <w:rPr>
          <w:b/>
        </w:rPr>
        <w:t>Patient (om annan än anmälaren)</w:t>
      </w:r>
    </w:p>
    <w:tbl>
      <w:tblPr>
        <w:tblStyle w:val="Tabellrutnt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3600"/>
      </w:tblGrid>
      <w:tr w:rsidR="00587CB4" w:rsidTr="00231BF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Default="00A8305E" w:rsidP="00231BF6">
            <w:r w:rsidRPr="00231BF6">
              <w:t>Namn: (för- och efternamn)</w:t>
            </w:r>
          </w:p>
          <w:p w:rsidR="00982D35" w:rsidRPr="00231BF6" w:rsidRDefault="00A8305E" w:rsidP="00231BF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Pr="00231BF6" w:rsidRDefault="00A8305E" w:rsidP="00231BF6">
            <w:r w:rsidRPr="00231BF6">
              <w:t xml:space="preserve">Patientens personnummer: </w:t>
            </w:r>
          </w:p>
        </w:tc>
      </w:tr>
      <w:tr w:rsidR="00587CB4" w:rsidTr="00231BF6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6" w:rsidRPr="00231BF6" w:rsidRDefault="00A8305E" w:rsidP="00231BF6">
            <w:r w:rsidRPr="00231BF6">
              <w:t>Anmälarens släktskap till patienten:</w:t>
            </w:r>
          </w:p>
          <w:p w:rsidR="004E3B98" w:rsidRPr="00231BF6" w:rsidRDefault="00A8305E" w:rsidP="00231BF6"/>
        </w:tc>
      </w:tr>
    </w:tbl>
    <w:p w:rsidR="00231BF6" w:rsidRDefault="00A8305E" w:rsidP="00231BF6">
      <w:pPr>
        <w:rPr>
          <w:b/>
        </w:rPr>
      </w:pPr>
      <w:r w:rsidRPr="00231BF6">
        <w:rPr>
          <w:b/>
        </w:rPr>
        <w:lastRenderedPageBreak/>
        <w:t>Lämna blankett i avsedd brevlåda eller till personal på mottagningen/avdelningen. Eller Skicka den till Beroendecentrum Stockholm</w:t>
      </w:r>
      <w:r>
        <w:rPr>
          <w:b/>
        </w:rPr>
        <w:t xml:space="preserve">, Registrator, </w:t>
      </w:r>
      <w:r>
        <w:rPr>
          <w:b/>
        </w:rPr>
        <w:t>Friskvårdsvägen 4 plan 2</w:t>
      </w:r>
      <w:r>
        <w:rPr>
          <w:b/>
        </w:rPr>
        <w:t>,</w:t>
      </w:r>
      <w:r>
        <w:rPr>
          <w:b/>
        </w:rPr>
        <w:t> 112 81 Stockholm</w:t>
      </w:r>
    </w:p>
    <w:p w:rsidR="004E3B98" w:rsidRPr="00231BF6" w:rsidRDefault="00A8305E" w:rsidP="00231BF6">
      <w:pPr>
        <w:rPr>
          <w:b/>
        </w:rPr>
      </w:pPr>
    </w:p>
    <w:p w:rsidR="00231BF6" w:rsidRPr="00231BF6" w:rsidRDefault="00A8305E" w:rsidP="00231BF6">
      <w:pPr>
        <w:rPr>
          <w:b/>
        </w:rPr>
      </w:pPr>
      <w:r w:rsidRPr="00231BF6">
        <w:rPr>
          <w:b/>
        </w:rPr>
        <w:t>Handläggning och beslut av åtgärd</w:t>
      </w:r>
    </w:p>
    <w:p w:rsidR="00231BF6" w:rsidRPr="00231BF6" w:rsidRDefault="00A8305E" w:rsidP="00231BF6">
      <w:r w:rsidRPr="00231BF6">
        <w:t>I</w:t>
      </w:r>
      <w:r>
        <w:t xml:space="preserve"> </w:t>
      </w:r>
      <w:r w:rsidRPr="00231BF6">
        <w:t>fylles av närmaste chef</w:t>
      </w:r>
    </w:p>
    <w:tbl>
      <w:tblPr>
        <w:tblStyle w:val="Tabellrutnt"/>
        <w:tblW w:w="9360" w:type="dxa"/>
        <w:tblInd w:w="108" w:type="dxa"/>
        <w:tblLook w:val="01E0" w:firstRow="1" w:lastRow="1" w:firstColumn="1" w:lastColumn="1" w:noHBand="0" w:noVBand="0"/>
      </w:tblPr>
      <w:tblGrid>
        <w:gridCol w:w="4498"/>
        <w:gridCol w:w="605"/>
        <w:gridCol w:w="4257"/>
      </w:tblGrid>
      <w:tr w:rsidR="00587CB4" w:rsidTr="00231BF6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Pr="00231BF6" w:rsidRDefault="00A8305E" w:rsidP="00231BF6">
            <w:r w:rsidRPr="00231BF6">
              <w:t>Avser: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Pr="00231BF6" w:rsidRDefault="00A8305E" w:rsidP="00231BF6">
            <w:r w:rsidRPr="00231BF6">
              <w:t xml:space="preserve">Personnummer: </w:t>
            </w:r>
          </w:p>
        </w:tc>
      </w:tr>
      <w:tr w:rsidR="00587CB4" w:rsidTr="00231BF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Pr="00231BF6" w:rsidRDefault="00A8305E" w:rsidP="00231BF6">
            <w:pPr>
              <w:rPr>
                <w:b/>
              </w:rPr>
            </w:pPr>
            <w:r w:rsidRPr="00231BF6">
              <w:rPr>
                <w:b/>
              </w:rPr>
              <w:t>Beskriv orsak/orsakskod:</w:t>
            </w:r>
          </w:p>
          <w:p w:rsidR="00231BF6" w:rsidRPr="00231BF6" w:rsidRDefault="00A8305E" w:rsidP="00231BF6">
            <w:r w:rsidRPr="00231BF6">
              <w:t>Rutin/Vårdprogram/mallar (1), Patientsynpunkt (2), Kompetens (3), Klädsel (4), Information/ marknadsföring (5), Misstänkt stöld (6), Nycklar/kort (7), Konflikthantering (8), Lyhördhet (9), Mat (10), Inköp (11), Tillgänglighet (12), Utrustning (13), Hygien(</w:t>
            </w:r>
            <w:r w:rsidRPr="00231BF6">
              <w:t>14), IT (15), Uteblivna besök (16), Patients tillhörighet (17), Avtal och uppdragsbeskrivning (18), Lokaler (19), Läkemedel (20), Arbetsfördelning (21), Dokumentation (22), Tystnadsplikt (23), Lagerefterlevnad (24), Samverkan (25), Svinn (26), Övrigt (27),</w:t>
            </w:r>
            <w:r w:rsidRPr="00231BF6">
              <w:t xml:space="preserve"> Anhöriga (28)</w:t>
            </w:r>
          </w:p>
        </w:tc>
      </w:tr>
      <w:tr w:rsidR="00587CB4" w:rsidTr="00231BF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</w:tc>
      </w:tr>
      <w:tr w:rsidR="00587CB4" w:rsidTr="00231BF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6" w:rsidRPr="00231BF6" w:rsidRDefault="00A8305E" w:rsidP="00231BF6">
            <w:pPr>
              <w:rPr>
                <w:b/>
              </w:rPr>
            </w:pPr>
            <w:r w:rsidRPr="00231BF6">
              <w:rPr>
                <w:b/>
              </w:rPr>
              <w:t>Hur kan man åtgärda och förebygga? Ge förslag.</w:t>
            </w: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</w:tc>
      </w:tr>
      <w:tr w:rsidR="00587CB4" w:rsidTr="00231BF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6" w:rsidRPr="00231BF6" w:rsidRDefault="00A8305E" w:rsidP="00231BF6">
            <w:pPr>
              <w:rPr>
                <w:b/>
              </w:rPr>
            </w:pPr>
            <w:r w:rsidRPr="00231BF6">
              <w:rPr>
                <w:b/>
              </w:rPr>
              <w:t>Beslut om handläggning/åtgärd:</w:t>
            </w: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</w:tc>
      </w:tr>
      <w:tr w:rsidR="00587CB4" w:rsidTr="00231BF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6" w:rsidRPr="00231BF6" w:rsidRDefault="00A8305E" w:rsidP="00231BF6">
            <w:pPr>
              <w:rPr>
                <w:b/>
              </w:rPr>
            </w:pPr>
            <w:r w:rsidRPr="00231BF6">
              <w:rPr>
                <w:b/>
              </w:rPr>
              <w:t>Datum och sign. av ansvarig chef:</w:t>
            </w: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</w:tc>
      </w:tr>
      <w:tr w:rsidR="00587CB4" w:rsidTr="00231BF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F6" w:rsidRPr="00231BF6" w:rsidRDefault="00A8305E" w:rsidP="00231BF6">
            <w:pPr>
              <w:rPr>
                <w:b/>
              </w:rPr>
            </w:pPr>
            <w:r w:rsidRPr="00231BF6">
              <w:rPr>
                <w:b/>
              </w:rPr>
              <w:t>Ansvarig för utredning/åtgärd: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6" w:rsidRPr="00231BF6" w:rsidRDefault="00A8305E" w:rsidP="00231BF6">
            <w:pPr>
              <w:rPr>
                <w:b/>
              </w:rPr>
            </w:pPr>
            <w:r w:rsidRPr="00231BF6">
              <w:rPr>
                <w:b/>
              </w:rPr>
              <w:t>När ska åtgärd ha vidtagits?</w:t>
            </w: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</w:tc>
      </w:tr>
      <w:tr w:rsidR="00587CB4" w:rsidTr="00231BF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6" w:rsidRPr="00231BF6" w:rsidRDefault="00A8305E" w:rsidP="00231BF6">
            <w:pPr>
              <w:rPr>
                <w:b/>
              </w:rPr>
            </w:pPr>
            <w:r w:rsidRPr="00231BF6">
              <w:rPr>
                <w:b/>
              </w:rPr>
              <w:t>Resultat av åtgärder:</w:t>
            </w: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  <w:p w:rsidR="00231BF6" w:rsidRPr="00231BF6" w:rsidRDefault="00A8305E" w:rsidP="00231BF6">
            <w:pPr>
              <w:rPr>
                <w:b/>
              </w:rPr>
            </w:pPr>
          </w:p>
        </w:tc>
      </w:tr>
    </w:tbl>
    <w:p w:rsidR="004E3B98" w:rsidRDefault="00A8305E" w:rsidP="00231BF6">
      <w:pPr>
        <w:rPr>
          <w:b/>
        </w:rPr>
      </w:pPr>
    </w:p>
    <w:p w:rsidR="00231BF6" w:rsidRDefault="00A8305E" w:rsidP="00231BF6">
      <w:pPr>
        <w:rPr>
          <w:b/>
        </w:rPr>
      </w:pPr>
      <w:r w:rsidRPr="00231BF6">
        <w:rPr>
          <w:b/>
        </w:rPr>
        <w:t xml:space="preserve">Vidtagen </w:t>
      </w:r>
      <w:r w:rsidRPr="00231BF6">
        <w:rPr>
          <w:b/>
        </w:rPr>
        <w:t>åtgärd/er har delgivits patient/anhörig:</w:t>
      </w:r>
    </w:p>
    <w:p w:rsidR="00231BF6" w:rsidRDefault="00A8305E" w:rsidP="00231BF6">
      <w:pPr>
        <w:rPr>
          <w:b/>
        </w:rPr>
      </w:pPr>
    </w:p>
    <w:p w:rsidR="004E3B98" w:rsidRDefault="00A8305E" w:rsidP="00231BF6">
      <w:pPr>
        <w:rPr>
          <w:b/>
        </w:rPr>
      </w:pPr>
    </w:p>
    <w:p w:rsidR="00231BF6" w:rsidRPr="00231BF6" w:rsidRDefault="00A8305E" w:rsidP="00231BF6">
      <w:r>
        <w:t>_________________________</w:t>
      </w:r>
      <w:r>
        <w:tab/>
      </w:r>
      <w:r>
        <w:tab/>
      </w:r>
      <w:r w:rsidRPr="00231BF6">
        <w:t>__</w:t>
      </w:r>
      <w:r>
        <w:t>_____________________</w:t>
      </w:r>
    </w:p>
    <w:p w:rsidR="00231BF6" w:rsidRPr="00231BF6" w:rsidRDefault="00A8305E" w:rsidP="00231BF6">
      <w:r>
        <w:t>Ort och datum</w:t>
      </w:r>
      <w:r>
        <w:tab/>
      </w:r>
      <w:r>
        <w:tab/>
      </w:r>
      <w:r>
        <w:tab/>
      </w:r>
      <w:r w:rsidRPr="00231BF6">
        <w:t xml:space="preserve">Namnteckning    </w:t>
      </w:r>
    </w:p>
    <w:sectPr w:rsidR="00231BF6" w:rsidRPr="00231BF6" w:rsidSect="00CC64CA">
      <w:footerReference w:type="default" r:id="rId12"/>
      <w:type w:val="continuous"/>
      <w:pgSz w:w="11906" w:h="16838" w:code="9"/>
      <w:pgMar w:top="1644" w:right="1701" w:bottom="1701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305E">
      <w:r>
        <w:separator/>
      </w:r>
    </w:p>
  </w:endnote>
  <w:endnote w:type="continuationSeparator" w:id="0">
    <w:p w:rsidR="00000000" w:rsidRDefault="00A8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3"/>
      <w:gridCol w:w="2881"/>
      <w:gridCol w:w="1186"/>
      <w:gridCol w:w="1696"/>
    </w:tblGrid>
    <w:tr w:rsidR="00587CB4" w:rsidTr="00EA222F">
      <w:trPr>
        <w:trHeight w:val="284"/>
      </w:trPr>
      <w:tc>
        <w:tcPr>
          <w:tcW w:w="2773" w:type="dxa"/>
          <w:tcBorders>
            <w:top w:val="single" w:sz="4" w:space="0" w:color="auto"/>
          </w:tcBorders>
          <w:vAlign w:val="bottom"/>
        </w:tcPr>
        <w:p w:rsidR="00F80C07" w:rsidRPr="00823A45" w:rsidRDefault="00A8305E" w:rsidP="000573EA">
          <w:pPr>
            <w:ind w:left="-108"/>
            <w:rPr>
              <w:rFonts w:ascii="Verdana" w:hAnsi="Verdana" w:cs="Verdana"/>
              <w:color w:val="221E1F"/>
              <w:sz w:val="16"/>
              <w:szCs w:val="16"/>
            </w:rPr>
          </w:pPr>
          <w:r w:rsidRPr="00823A45">
            <w:rPr>
              <w:rFonts w:ascii="Verdana" w:hAnsi="Verdana" w:cs="Verdana"/>
              <w:b/>
              <w:bCs/>
              <w:color w:val="221E1F"/>
              <w:sz w:val="16"/>
              <w:szCs w:val="16"/>
            </w:rPr>
            <w:t xml:space="preserve">Dokumentnamn </w:t>
          </w:r>
        </w:p>
      </w:tc>
      <w:tc>
        <w:tcPr>
          <w:tcW w:w="4067" w:type="dxa"/>
          <w:gridSpan w:val="2"/>
          <w:tcBorders>
            <w:top w:val="single" w:sz="4" w:space="0" w:color="auto"/>
          </w:tcBorders>
          <w:vAlign w:val="bottom"/>
        </w:tcPr>
        <w:p w:rsidR="00F80C07" w:rsidRPr="00823A45" w:rsidRDefault="00A8305E" w:rsidP="000573EA">
          <w:pPr>
            <w:ind w:left="-108"/>
            <w:rPr>
              <w:rFonts w:ascii="Verdana" w:hAnsi="Verdana" w:cs="Verdana"/>
              <w:color w:val="221E1F"/>
              <w:sz w:val="16"/>
              <w:szCs w:val="16"/>
            </w:rPr>
          </w:pPr>
          <w:r w:rsidRPr="00823A45">
            <w:rPr>
              <w:rFonts w:ascii="Verdana" w:hAnsi="Verdana" w:cs="Verdana"/>
              <w:b/>
              <w:bCs/>
              <w:color w:val="221E1F"/>
              <w:sz w:val="16"/>
              <w:szCs w:val="16"/>
            </w:rPr>
            <w:t xml:space="preserve">Regnr </w:t>
          </w:r>
        </w:p>
      </w:tc>
      <w:tc>
        <w:tcPr>
          <w:tcW w:w="1696" w:type="dxa"/>
          <w:tcBorders>
            <w:top w:val="single" w:sz="4" w:space="0" w:color="auto"/>
          </w:tcBorders>
          <w:vAlign w:val="bottom"/>
        </w:tcPr>
        <w:p w:rsidR="00F80C07" w:rsidRPr="00823A45" w:rsidRDefault="00A8305E" w:rsidP="000573EA">
          <w:pPr>
            <w:ind w:left="-108"/>
            <w:rPr>
              <w:rFonts w:ascii="Verdana" w:hAnsi="Verdana" w:cs="Verdana"/>
              <w:color w:val="221E1F"/>
              <w:sz w:val="16"/>
              <w:szCs w:val="16"/>
            </w:rPr>
          </w:pPr>
          <w:r w:rsidRPr="00823A45">
            <w:rPr>
              <w:rFonts w:ascii="Verdana" w:hAnsi="Verdana" w:cs="Verdana"/>
              <w:b/>
              <w:bCs/>
              <w:color w:val="221E1F"/>
              <w:sz w:val="16"/>
              <w:szCs w:val="16"/>
            </w:rPr>
            <w:t xml:space="preserve">Gäller fr.o.m </w:t>
          </w:r>
        </w:p>
      </w:tc>
    </w:tr>
    <w:tr w:rsidR="00587CB4" w:rsidTr="00EA222F">
      <w:tc>
        <w:tcPr>
          <w:tcW w:w="2773" w:type="dxa"/>
        </w:tcPr>
        <w:p w:rsidR="00F80C07" w:rsidRPr="00741ED3" w:rsidRDefault="00A8305E" w:rsidP="000573EA">
          <w:pPr>
            <w:ind w:left="-108"/>
            <w:rPr>
              <w:rFonts w:ascii="Verdana" w:hAnsi="Verdana" w:cs="Times New Roman"/>
              <w:bCs/>
              <w:sz w:val="16"/>
              <w:szCs w:val="16"/>
            </w:rPr>
          </w:pPr>
          <w:r w:rsidRPr="00741ED3">
            <w:rPr>
              <w:rFonts w:ascii="Verdana" w:hAnsi="Verdana" w:cs="Times New Roman"/>
              <w:bCs/>
              <w:sz w:val="16"/>
              <w:szCs w:val="16"/>
            </w:rPr>
            <w:t>Synpunkter och klagomål blankett - BCS</w:t>
          </w:r>
        </w:p>
      </w:tc>
      <w:tc>
        <w:tcPr>
          <w:tcW w:w="4067" w:type="dxa"/>
          <w:gridSpan w:val="2"/>
        </w:tcPr>
        <w:p w:rsidR="00F80C07" w:rsidRPr="00741ED3" w:rsidRDefault="00A8305E" w:rsidP="000573EA">
          <w:pPr>
            <w:ind w:left="-108"/>
            <w:rPr>
              <w:rFonts w:ascii="Verdana" w:hAnsi="Verdana" w:cs="Times New Roman"/>
              <w:bCs/>
              <w:sz w:val="16"/>
              <w:szCs w:val="16"/>
            </w:rPr>
          </w:pPr>
          <w:r w:rsidRPr="00741ED3">
            <w:rPr>
              <w:rFonts w:ascii="Verdana" w:hAnsi="Verdana" w:cs="Times New Roman"/>
              <w:bCs/>
              <w:sz w:val="16"/>
              <w:szCs w:val="16"/>
            </w:rPr>
            <w:t>BLA-02091-v.3.0</w:t>
          </w:r>
        </w:p>
      </w:tc>
      <w:tc>
        <w:tcPr>
          <w:tcW w:w="1696" w:type="dxa"/>
        </w:tcPr>
        <w:p w:rsidR="00F80C07" w:rsidRPr="00D85424" w:rsidRDefault="00A8305E" w:rsidP="000573EA">
          <w:pPr>
            <w:ind w:left="-108"/>
          </w:pPr>
          <w:r w:rsidRPr="00D02F02">
            <w:rPr>
              <w:rFonts w:ascii="Verdana" w:hAnsi="Verdana" w:cs="Times New Roman"/>
              <w:bCs/>
              <w:sz w:val="16"/>
              <w:szCs w:val="16"/>
            </w:rPr>
            <w:t>2017-03-15</w:t>
          </w:r>
        </w:p>
      </w:tc>
    </w:tr>
    <w:tr w:rsidR="00587CB4" w:rsidTr="000573EA">
      <w:trPr>
        <w:trHeight w:val="284"/>
      </w:trPr>
      <w:tc>
        <w:tcPr>
          <w:tcW w:w="8536" w:type="dxa"/>
          <w:gridSpan w:val="4"/>
          <w:vAlign w:val="bottom"/>
        </w:tcPr>
        <w:p w:rsidR="00F80C07" w:rsidRDefault="00A8305E" w:rsidP="000573EA">
          <w:pPr>
            <w:pStyle w:val="Sidfot"/>
            <w:ind w:left="-108"/>
          </w:pPr>
          <w:r w:rsidRPr="00F15E3B">
            <w:rPr>
              <w:i/>
              <w:color w:val="595959" w:themeColor="text1" w:themeTint="A6"/>
              <w:sz w:val="12"/>
              <w:szCs w:val="12"/>
              <w:lang w:eastAsia="en-US"/>
            </w:rPr>
            <w:t>Stockholms läns sjukvårdsområde är certifierat enligt ISO 9001 (kvalitet), ISO 14001 (miljö) samt OHSAS 18001 (arbetsmiljö)</w:t>
          </w:r>
        </w:p>
      </w:tc>
    </w:tr>
    <w:tr w:rsidR="00587CB4" w:rsidTr="000573EA">
      <w:trPr>
        <w:trHeight w:hRule="exact" w:val="113"/>
      </w:trPr>
      <w:tc>
        <w:tcPr>
          <w:tcW w:w="2773" w:type="dxa"/>
        </w:tcPr>
        <w:p w:rsidR="00F80C07" w:rsidRDefault="00A8305E" w:rsidP="00F80C07">
          <w:pPr>
            <w:pStyle w:val="Sidfot"/>
            <w:ind w:left="-108"/>
          </w:pPr>
        </w:p>
      </w:tc>
      <w:tc>
        <w:tcPr>
          <w:tcW w:w="2881" w:type="dxa"/>
        </w:tcPr>
        <w:p w:rsidR="00F80C07" w:rsidRDefault="00A8305E" w:rsidP="00F80C07">
          <w:pPr>
            <w:pStyle w:val="Sidfot"/>
            <w:ind w:left="-108"/>
          </w:pPr>
        </w:p>
      </w:tc>
      <w:tc>
        <w:tcPr>
          <w:tcW w:w="2882" w:type="dxa"/>
          <w:gridSpan w:val="2"/>
        </w:tcPr>
        <w:p w:rsidR="00F80C07" w:rsidRDefault="00A8305E" w:rsidP="00F80C07">
          <w:pPr>
            <w:pStyle w:val="Sidfot"/>
            <w:ind w:left="-108"/>
          </w:pPr>
        </w:p>
      </w:tc>
    </w:tr>
  </w:tbl>
  <w:p w:rsidR="00F80C07" w:rsidRDefault="00A830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 w:cs="Verdana"/>
        <w:b/>
        <w:bCs/>
        <w:color w:val="221E1F"/>
        <w:sz w:val="16"/>
        <w:szCs w:val="16"/>
      </w:rPr>
      <w:id w:val="-1288108272"/>
      <w:lock w:val="sdtContentLocked"/>
      <w:placeholder>
        <w:docPart w:val="DefaultPlaceholder_1082065158"/>
      </w:placeholder>
    </w:sdtPr>
    <w:sdtEndPr>
      <w:rPr>
        <w:rFonts w:cstheme="minorBidi"/>
        <w:b w:val="0"/>
        <w:bCs w:val="0"/>
        <w:i/>
        <w:color w:val="595959" w:themeColor="text1" w:themeTint="A6"/>
        <w:sz w:val="12"/>
        <w:szCs w:val="12"/>
      </w:rPr>
    </w:sdtEndPr>
    <w:sdtContent>
      <w:tbl>
        <w:tblPr>
          <w:tblpPr w:leftFromText="142" w:rightFromText="142" w:vertAnchor="page" w:horzAnchor="margin" w:tblpY="14743"/>
          <w:tblOverlap w:val="never"/>
          <w:tblW w:w="9072" w:type="dxa"/>
          <w:tblCellSpacing w:w="0" w:type="dxa"/>
          <w:tblLayout w:type="fixed"/>
          <w:tblCellMar>
            <w:left w:w="0" w:type="dxa"/>
            <w:right w:w="113" w:type="dxa"/>
          </w:tblCellMar>
          <w:tblLook w:val="0000" w:firstRow="0" w:lastRow="0" w:firstColumn="0" w:lastColumn="0" w:noHBand="0" w:noVBand="0"/>
        </w:tblPr>
        <w:tblGrid>
          <w:gridCol w:w="4159"/>
          <w:gridCol w:w="2450"/>
          <w:gridCol w:w="2450"/>
          <w:gridCol w:w="13"/>
        </w:tblGrid>
        <w:tr w:rsidR="00587CB4" w:rsidTr="00E966F7">
          <w:trPr>
            <w:gridAfter w:val="1"/>
            <w:wAfter w:w="13" w:type="dxa"/>
            <w:trHeight w:hRule="exact" w:val="284"/>
            <w:tblCellSpacing w:w="0" w:type="dxa"/>
          </w:trPr>
          <w:tc>
            <w:tcPr>
              <w:tcW w:w="4139" w:type="dxa"/>
              <w:tcBorders>
                <w:top w:val="single" w:sz="6" w:space="0" w:color="auto"/>
              </w:tcBorders>
              <w:vAlign w:val="bottom"/>
            </w:tcPr>
            <w:p w:rsidR="00F03798" w:rsidRPr="00823A45" w:rsidRDefault="00A8305E" w:rsidP="00795458">
              <w:pPr>
                <w:rPr>
                  <w:rFonts w:ascii="Verdana" w:hAnsi="Verdana" w:cs="Verdana"/>
                  <w:color w:val="221E1F"/>
                  <w:sz w:val="16"/>
                  <w:szCs w:val="16"/>
                </w:rPr>
              </w:pPr>
              <w:r w:rsidRPr="00823A45">
                <w:rPr>
                  <w:rFonts w:ascii="Verdana" w:hAnsi="Verdana" w:cs="Verdana"/>
                  <w:b/>
                  <w:bCs/>
                  <w:color w:val="221E1F"/>
                  <w:sz w:val="16"/>
                  <w:szCs w:val="16"/>
                </w:rPr>
                <w:t xml:space="preserve">Dokumentnamn </w:t>
              </w:r>
            </w:p>
          </w:tc>
          <w:tc>
            <w:tcPr>
              <w:tcW w:w="2438" w:type="dxa"/>
              <w:tcBorders>
                <w:top w:val="single" w:sz="6" w:space="0" w:color="auto"/>
              </w:tcBorders>
              <w:vAlign w:val="bottom"/>
            </w:tcPr>
            <w:p w:rsidR="00F03798" w:rsidRPr="00823A45" w:rsidRDefault="00A8305E" w:rsidP="00795458">
              <w:pPr>
                <w:rPr>
                  <w:rFonts w:ascii="Verdana" w:hAnsi="Verdana" w:cs="Verdana"/>
                  <w:color w:val="221E1F"/>
                  <w:sz w:val="16"/>
                  <w:szCs w:val="16"/>
                </w:rPr>
              </w:pPr>
              <w:r w:rsidRPr="00823A45">
                <w:rPr>
                  <w:rFonts w:ascii="Verdana" w:hAnsi="Verdana" w:cs="Verdana"/>
                  <w:b/>
                  <w:bCs/>
                  <w:color w:val="221E1F"/>
                  <w:sz w:val="16"/>
                  <w:szCs w:val="16"/>
                </w:rPr>
                <w:t xml:space="preserve">Regnr </w:t>
              </w:r>
            </w:p>
          </w:tc>
          <w:tc>
            <w:tcPr>
              <w:tcW w:w="2438" w:type="dxa"/>
              <w:tcBorders>
                <w:top w:val="single" w:sz="6" w:space="0" w:color="auto"/>
              </w:tcBorders>
              <w:vAlign w:val="bottom"/>
            </w:tcPr>
            <w:p w:rsidR="00F03798" w:rsidRPr="00823A45" w:rsidRDefault="00A8305E" w:rsidP="00795458">
              <w:pPr>
                <w:rPr>
                  <w:rFonts w:ascii="Verdana" w:hAnsi="Verdana" w:cs="Verdana"/>
                  <w:color w:val="221E1F"/>
                  <w:sz w:val="16"/>
                  <w:szCs w:val="16"/>
                </w:rPr>
              </w:pPr>
              <w:r w:rsidRPr="00823A45">
                <w:rPr>
                  <w:rFonts w:ascii="Verdana" w:hAnsi="Verdana" w:cs="Verdana"/>
                  <w:b/>
                  <w:bCs/>
                  <w:color w:val="221E1F"/>
                  <w:sz w:val="16"/>
                  <w:szCs w:val="16"/>
                </w:rPr>
                <w:t xml:space="preserve">Gäller fr.o.m </w:t>
              </w:r>
            </w:p>
          </w:tc>
        </w:tr>
        <w:tr w:rsidR="00587CB4" w:rsidTr="008331B6">
          <w:trPr>
            <w:gridAfter w:val="1"/>
            <w:wAfter w:w="13" w:type="dxa"/>
            <w:trHeight w:val="397"/>
            <w:tblCellSpacing w:w="0" w:type="dxa"/>
          </w:trPr>
          <w:tc>
            <w:tcPr>
              <w:tcW w:w="4139" w:type="dxa"/>
            </w:tcPr>
            <w:p w:rsidR="00F03798" w:rsidRPr="00695748" w:rsidRDefault="00A8305E" w:rsidP="00795458">
              <w:pPr>
                <w:rPr>
                  <w:rFonts w:ascii="Verdana" w:hAnsi="Verdana" w:cs="Times New Roman"/>
                  <w:sz w:val="16"/>
                  <w:szCs w:val="16"/>
                </w:rPr>
              </w:pPr>
              <w:r w:rsidRPr="00741ED3">
                <w:rPr>
                  <w:rFonts w:ascii="Verdana" w:hAnsi="Verdana" w:cs="Times New Roman"/>
                  <w:bCs/>
                  <w:sz w:val="16"/>
                  <w:szCs w:val="16"/>
                </w:rPr>
                <w:t>Synpunkter och klagomål blankett - BCS</w:t>
              </w:r>
            </w:p>
          </w:tc>
          <w:tc>
            <w:tcPr>
              <w:tcW w:w="2438" w:type="dxa"/>
            </w:tcPr>
            <w:p w:rsidR="00F03798" w:rsidRPr="00741ED3" w:rsidRDefault="00A8305E" w:rsidP="00795458">
              <w:pPr>
                <w:rPr>
                  <w:rFonts w:ascii="Verdana" w:hAnsi="Verdana" w:cs="Times New Roman"/>
                  <w:bCs/>
                  <w:sz w:val="16"/>
                  <w:szCs w:val="16"/>
                </w:rPr>
              </w:pPr>
              <w:r w:rsidRPr="00741ED3">
                <w:rPr>
                  <w:rFonts w:ascii="Verdana" w:hAnsi="Verdana" w:cs="Times New Roman"/>
                  <w:bCs/>
                  <w:sz w:val="16"/>
                  <w:szCs w:val="16"/>
                </w:rPr>
                <w:t>BLA-02091-v.3.0</w:t>
              </w:r>
            </w:p>
          </w:tc>
          <w:tc>
            <w:tcPr>
              <w:tcW w:w="2438" w:type="dxa"/>
            </w:tcPr>
            <w:p w:rsidR="00F03798" w:rsidRPr="00D85424" w:rsidRDefault="00A8305E" w:rsidP="00795458">
              <w:r w:rsidRPr="00D02F02">
                <w:rPr>
                  <w:rFonts w:ascii="Verdana" w:hAnsi="Verdana" w:cs="Times New Roman"/>
                  <w:bCs/>
                  <w:sz w:val="16"/>
                  <w:szCs w:val="16"/>
                </w:rPr>
                <w:t>2017-03-15</w:t>
              </w:r>
            </w:p>
          </w:tc>
        </w:tr>
        <w:tr w:rsidR="00587CB4" w:rsidTr="00E966F7">
          <w:trPr>
            <w:gridAfter w:val="1"/>
            <w:wAfter w:w="13" w:type="dxa"/>
            <w:trHeight w:hRule="exact" w:val="284"/>
            <w:tblCellSpacing w:w="0" w:type="dxa"/>
          </w:trPr>
          <w:tc>
            <w:tcPr>
              <w:tcW w:w="4139" w:type="dxa"/>
              <w:vAlign w:val="bottom"/>
            </w:tcPr>
            <w:p w:rsidR="00F03798" w:rsidRPr="00011302" w:rsidRDefault="00A8305E" w:rsidP="00795458">
              <w:pPr>
                <w:rPr>
                  <w:rFonts w:ascii="Verdana" w:hAnsi="Verdana"/>
                  <w:b/>
                  <w:sz w:val="16"/>
                  <w:szCs w:val="16"/>
                </w:rPr>
              </w:pPr>
              <w:r w:rsidRPr="00011302">
                <w:rPr>
                  <w:rFonts w:ascii="Verdana" w:hAnsi="Verdana" w:cs="Verdana"/>
                  <w:b/>
                  <w:bCs/>
                  <w:color w:val="221E1F"/>
                  <w:sz w:val="16"/>
                  <w:szCs w:val="16"/>
                </w:rPr>
                <w:t>Ersätter tidigare dokument</w:t>
              </w:r>
            </w:p>
          </w:tc>
          <w:tc>
            <w:tcPr>
              <w:tcW w:w="2438" w:type="dxa"/>
              <w:vAlign w:val="bottom"/>
            </w:tcPr>
            <w:p w:rsidR="00F03798" w:rsidRPr="00011302" w:rsidRDefault="00A8305E" w:rsidP="00795458">
              <w:pPr>
                <w:rPr>
                  <w:rFonts w:ascii="Verdana" w:hAnsi="Verdana" w:cs="Verdana"/>
                  <w:b/>
                  <w:color w:val="221E1F"/>
                  <w:sz w:val="16"/>
                  <w:szCs w:val="16"/>
                </w:rPr>
              </w:pPr>
              <w:r>
                <w:rPr>
                  <w:rFonts w:ascii="Verdana" w:hAnsi="Verdana" w:cs="Verdana"/>
                  <w:b/>
                  <w:color w:val="221E1F"/>
                  <w:sz w:val="16"/>
                  <w:szCs w:val="16"/>
                </w:rPr>
                <w:t>Upprättare</w:t>
              </w:r>
            </w:p>
          </w:tc>
          <w:tc>
            <w:tcPr>
              <w:tcW w:w="2438" w:type="dxa"/>
              <w:vAlign w:val="bottom"/>
            </w:tcPr>
            <w:p w:rsidR="00F03798" w:rsidRPr="00011302" w:rsidRDefault="00A8305E" w:rsidP="00795458">
              <w:pPr>
                <w:rPr>
                  <w:rFonts w:ascii="Verdana" w:hAnsi="Verdana" w:cs="Verdana"/>
                  <w:b/>
                  <w:color w:val="221E1F"/>
                  <w:sz w:val="16"/>
                  <w:szCs w:val="16"/>
                </w:rPr>
              </w:pPr>
              <w:r w:rsidRPr="00011302">
                <w:rPr>
                  <w:rFonts w:ascii="Verdana" w:hAnsi="Verdana" w:cs="Verdana"/>
                  <w:b/>
                  <w:bCs/>
                  <w:color w:val="221E1F"/>
                  <w:sz w:val="16"/>
                  <w:szCs w:val="16"/>
                </w:rPr>
                <w:t>Godkänd/signatur</w:t>
              </w:r>
            </w:p>
          </w:tc>
        </w:tr>
        <w:tr w:rsidR="00587CB4" w:rsidTr="008331B6">
          <w:trPr>
            <w:gridAfter w:val="1"/>
            <w:wAfter w:w="13" w:type="dxa"/>
            <w:trHeight w:val="397"/>
            <w:tblCellSpacing w:w="0" w:type="dxa"/>
          </w:trPr>
          <w:tc>
            <w:tcPr>
              <w:tcW w:w="4139" w:type="dxa"/>
            </w:tcPr>
            <w:p w:rsidR="00F03798" w:rsidRPr="00011302" w:rsidRDefault="00A8305E" w:rsidP="00A22D42">
              <w:pPr>
                <w:pStyle w:val="Sidfot"/>
                <w:rPr>
                  <w:szCs w:val="16"/>
                </w:rPr>
              </w:pPr>
              <w:r>
                <w:t xml:space="preserve"> </w:t>
              </w:r>
            </w:p>
          </w:tc>
          <w:tc>
            <w:tcPr>
              <w:tcW w:w="2438" w:type="dxa"/>
            </w:tcPr>
            <w:p w:rsidR="00F03798" w:rsidRPr="00011302" w:rsidRDefault="00A8305E" w:rsidP="00795458">
              <w:pPr>
                <w:rPr>
                  <w:rFonts w:ascii="Verdana" w:hAnsi="Verdana" w:cs="Times New Roman"/>
                  <w:sz w:val="16"/>
                  <w:szCs w:val="16"/>
                </w:rPr>
              </w:pPr>
              <w:r w:rsidRPr="00011302">
                <w:rPr>
                  <w:rFonts w:ascii="Verdana" w:hAnsi="Verdana" w:cs="Times New Roman"/>
                  <w:bCs/>
                  <w:sz w:val="16"/>
                  <w:szCs w:val="16"/>
                </w:rPr>
                <w:t>Christer Spångberg</w:t>
              </w:r>
              <w:r>
                <w:rPr>
                  <w:rFonts w:ascii="Verdana" w:hAnsi="Verdana" w:cs="Times New Roman"/>
                  <w:bCs/>
                  <w:sz w:val="16"/>
                  <w:szCs w:val="16"/>
                </w:rPr>
                <w:t xml:space="preserve"> </w:t>
              </w:r>
            </w:p>
          </w:tc>
          <w:tc>
            <w:tcPr>
              <w:tcW w:w="2438" w:type="dxa"/>
            </w:tcPr>
            <w:p w:rsidR="00F03798" w:rsidRPr="00011302" w:rsidRDefault="00A8305E" w:rsidP="00795458">
              <w:pPr>
                <w:pStyle w:val="Sidfot"/>
              </w:pPr>
              <w:r w:rsidRPr="00011302">
                <w:rPr>
                  <w:rFonts w:cs="Times New Roman"/>
                  <w:bCs/>
                  <w:szCs w:val="16"/>
                </w:rPr>
                <w:t>Christer Spångberg</w:t>
              </w:r>
            </w:p>
          </w:tc>
        </w:tr>
        <w:tr w:rsidR="00587CB4" w:rsidTr="008331B6">
          <w:trPr>
            <w:trHeight w:hRule="exact" w:val="227"/>
            <w:tblCellSpacing w:w="0" w:type="dxa"/>
          </w:trPr>
          <w:tc>
            <w:tcPr>
              <w:tcW w:w="2438" w:type="dxa"/>
              <w:gridSpan w:val="4"/>
              <w:vAlign w:val="bottom"/>
            </w:tcPr>
            <w:p w:rsidR="00F03798" w:rsidRPr="00F15E3B" w:rsidRDefault="00A8305E" w:rsidP="00795458">
              <w:pPr>
                <w:rPr>
                  <w:rFonts w:ascii="Verdana" w:hAnsi="Verdana" w:cs="Verdana"/>
                  <w:color w:val="221E1F"/>
                  <w:sz w:val="12"/>
                  <w:szCs w:val="12"/>
                </w:rPr>
              </w:pPr>
              <w:r w:rsidRPr="00F15E3B">
                <w:rPr>
                  <w:rFonts w:ascii="Verdana" w:hAnsi="Verdana"/>
                  <w:i/>
                  <w:color w:val="595959" w:themeColor="text1" w:themeTint="A6"/>
                  <w:sz w:val="12"/>
                  <w:szCs w:val="12"/>
                </w:rPr>
                <w:t>Stockholms läns sjukvårdsområde är certifierat enligt ISO 9001 (kvalitet), ISO 14001 (miljö) samt OHSAS 18001 (arbetsmiljö)</w:t>
              </w:r>
            </w:p>
          </w:tc>
        </w:tr>
        <w:tr w:rsidR="00587CB4" w:rsidTr="008331B6">
          <w:trPr>
            <w:trHeight w:hRule="exact" w:val="284"/>
            <w:tblCellSpacing w:w="0" w:type="dxa"/>
          </w:trPr>
          <w:tc>
            <w:tcPr>
              <w:tcW w:w="2438" w:type="dxa"/>
              <w:gridSpan w:val="4"/>
              <w:vAlign w:val="bottom"/>
            </w:tcPr>
            <w:p w:rsidR="00F03798" w:rsidRPr="00F15E3B" w:rsidRDefault="00A8305E" w:rsidP="00795458">
              <w:pPr>
                <w:rPr>
                  <w:rFonts w:ascii="Verdana" w:hAnsi="Verdana"/>
                  <w:i/>
                  <w:color w:val="595959" w:themeColor="text1" w:themeTint="A6"/>
                  <w:sz w:val="12"/>
                  <w:szCs w:val="12"/>
                </w:rPr>
              </w:pPr>
            </w:p>
          </w:tc>
        </w:tr>
      </w:tbl>
    </w:sdtContent>
  </w:sdt>
  <w:p w:rsidR="004E501D" w:rsidRDefault="00A8305E"/>
  <w:p w:rsidR="007A04FF" w:rsidRDefault="00A8305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 w:cs="Verdana"/>
        <w:b/>
        <w:bCs/>
        <w:color w:val="221E1F"/>
        <w:sz w:val="16"/>
        <w:szCs w:val="16"/>
        <w:lang w:eastAsia="en-US"/>
      </w:rPr>
      <w:id w:val="-1051687347"/>
      <w:lock w:val="sdtContentLocked"/>
      <w:placeholder>
        <w:docPart w:val="DefaultPlaceholder_1082065158"/>
      </w:placeholder>
    </w:sdtPr>
    <w:sdtEndPr>
      <w:rPr>
        <w:rFonts w:cstheme="minorBidi"/>
        <w:b w:val="0"/>
        <w:bCs w:val="0"/>
        <w:color w:val="auto"/>
        <w:sz w:val="12"/>
        <w:szCs w:val="12"/>
      </w:rPr>
    </w:sdtEndPr>
    <w:sdtContent>
      <w:tbl>
        <w:tblPr>
          <w:tblStyle w:val="Tabellrutnt"/>
          <w:tblW w:w="9072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196"/>
          <w:gridCol w:w="2438"/>
          <w:gridCol w:w="2438"/>
        </w:tblGrid>
        <w:tr w:rsidR="00587CB4" w:rsidTr="008331B6">
          <w:trPr>
            <w:trHeight w:hRule="exact" w:val="227"/>
          </w:trPr>
          <w:tc>
            <w:tcPr>
              <w:tcW w:w="4196" w:type="dxa"/>
              <w:tcBorders>
                <w:top w:val="single" w:sz="4" w:space="0" w:color="auto"/>
              </w:tcBorders>
              <w:vAlign w:val="bottom"/>
            </w:tcPr>
            <w:p w:rsidR="00364F4E" w:rsidRPr="00823A45" w:rsidRDefault="00A8305E" w:rsidP="006E119E">
              <w:pPr>
                <w:ind w:left="-108"/>
                <w:rPr>
                  <w:rFonts w:ascii="Verdana" w:hAnsi="Verdana" w:cs="Verdana"/>
                  <w:color w:val="221E1F"/>
                  <w:sz w:val="16"/>
                  <w:szCs w:val="16"/>
                </w:rPr>
              </w:pPr>
              <w:r w:rsidRPr="00823A45">
                <w:rPr>
                  <w:rFonts w:ascii="Verdana" w:hAnsi="Verdana" w:cs="Verdana"/>
                  <w:b/>
                  <w:bCs/>
                  <w:color w:val="221E1F"/>
                  <w:sz w:val="16"/>
                  <w:szCs w:val="16"/>
                </w:rPr>
                <w:t xml:space="preserve">Dokumentnamn </w:t>
              </w:r>
            </w:p>
          </w:tc>
          <w:tc>
            <w:tcPr>
              <w:tcW w:w="2438" w:type="dxa"/>
              <w:tcBorders>
                <w:top w:val="single" w:sz="4" w:space="0" w:color="auto"/>
              </w:tcBorders>
              <w:vAlign w:val="bottom"/>
            </w:tcPr>
            <w:p w:rsidR="00364F4E" w:rsidRPr="00823A45" w:rsidRDefault="00A8305E" w:rsidP="006E119E">
              <w:pPr>
                <w:ind w:left="-108"/>
                <w:rPr>
                  <w:rFonts w:ascii="Verdana" w:hAnsi="Verdana" w:cs="Verdana"/>
                  <w:color w:val="221E1F"/>
                  <w:sz w:val="16"/>
                  <w:szCs w:val="16"/>
                </w:rPr>
              </w:pPr>
              <w:r w:rsidRPr="00823A45">
                <w:rPr>
                  <w:rFonts w:ascii="Verdana" w:hAnsi="Verdana" w:cs="Verdana"/>
                  <w:b/>
                  <w:bCs/>
                  <w:color w:val="221E1F"/>
                  <w:sz w:val="16"/>
                  <w:szCs w:val="16"/>
                </w:rPr>
                <w:t xml:space="preserve">Regnr </w:t>
              </w:r>
            </w:p>
          </w:tc>
          <w:tc>
            <w:tcPr>
              <w:tcW w:w="2438" w:type="dxa"/>
              <w:tcBorders>
                <w:top w:val="single" w:sz="4" w:space="0" w:color="auto"/>
              </w:tcBorders>
              <w:vAlign w:val="bottom"/>
            </w:tcPr>
            <w:p w:rsidR="00364F4E" w:rsidRPr="00823A45" w:rsidRDefault="00A8305E" w:rsidP="006E119E">
              <w:pPr>
                <w:ind w:left="-108"/>
                <w:rPr>
                  <w:rFonts w:ascii="Verdana" w:hAnsi="Verdana" w:cs="Verdana"/>
                  <w:color w:val="221E1F"/>
                  <w:sz w:val="16"/>
                  <w:szCs w:val="16"/>
                </w:rPr>
              </w:pPr>
              <w:r w:rsidRPr="00823A45">
                <w:rPr>
                  <w:rFonts w:ascii="Verdana" w:hAnsi="Verdana" w:cs="Verdana"/>
                  <w:b/>
                  <w:bCs/>
                  <w:color w:val="221E1F"/>
                  <w:sz w:val="16"/>
                  <w:szCs w:val="16"/>
                </w:rPr>
                <w:t xml:space="preserve">Gäller fr.o.m </w:t>
              </w:r>
            </w:p>
          </w:tc>
        </w:tr>
        <w:tr w:rsidR="00587CB4" w:rsidTr="008331B6">
          <w:trPr>
            <w:trHeight w:val="397"/>
          </w:trPr>
          <w:tc>
            <w:tcPr>
              <w:tcW w:w="4196" w:type="dxa"/>
            </w:tcPr>
            <w:p w:rsidR="00EF70CA" w:rsidRPr="00741ED3" w:rsidRDefault="00A8305E" w:rsidP="006E119E">
              <w:pPr>
                <w:ind w:left="-108"/>
                <w:rPr>
                  <w:rFonts w:ascii="Verdana" w:hAnsi="Verdana" w:cs="Times New Roman"/>
                  <w:bCs/>
                  <w:sz w:val="16"/>
                  <w:szCs w:val="16"/>
                </w:rPr>
              </w:pPr>
              <w:r w:rsidRPr="00741ED3">
                <w:rPr>
                  <w:rFonts w:ascii="Verdana" w:hAnsi="Verdana" w:cs="Times New Roman"/>
                  <w:bCs/>
                  <w:sz w:val="16"/>
                  <w:szCs w:val="16"/>
                </w:rPr>
                <w:t>Synpunkter och klagomål blankett - BCS</w:t>
              </w:r>
            </w:p>
          </w:tc>
          <w:tc>
            <w:tcPr>
              <w:tcW w:w="2438" w:type="dxa"/>
            </w:tcPr>
            <w:p w:rsidR="00EF70CA" w:rsidRPr="00741ED3" w:rsidRDefault="00A8305E" w:rsidP="006E119E">
              <w:pPr>
                <w:ind w:left="-108"/>
                <w:rPr>
                  <w:rFonts w:ascii="Verdana" w:hAnsi="Verdana" w:cs="Times New Roman"/>
                  <w:bCs/>
                  <w:sz w:val="16"/>
                  <w:szCs w:val="16"/>
                </w:rPr>
              </w:pPr>
              <w:r w:rsidRPr="00741ED3">
                <w:rPr>
                  <w:rFonts w:ascii="Verdana" w:hAnsi="Verdana" w:cs="Times New Roman"/>
                  <w:bCs/>
                  <w:sz w:val="16"/>
                  <w:szCs w:val="16"/>
                </w:rPr>
                <w:t>BLA-02091-v.3.0</w:t>
              </w:r>
            </w:p>
          </w:tc>
          <w:tc>
            <w:tcPr>
              <w:tcW w:w="2438" w:type="dxa"/>
            </w:tcPr>
            <w:p w:rsidR="00EF70CA" w:rsidRPr="00D85424" w:rsidRDefault="00A8305E" w:rsidP="006E119E">
              <w:pPr>
                <w:ind w:left="-108"/>
              </w:pPr>
              <w:r w:rsidRPr="00D02F02">
                <w:rPr>
                  <w:rFonts w:ascii="Verdana" w:hAnsi="Verdana" w:cs="Times New Roman"/>
                  <w:bCs/>
                  <w:sz w:val="16"/>
                  <w:szCs w:val="16"/>
                </w:rPr>
                <w:t>2017-03-15</w:t>
              </w:r>
            </w:p>
          </w:tc>
        </w:tr>
        <w:tr w:rsidR="00587CB4" w:rsidTr="008331B6">
          <w:trPr>
            <w:trHeight w:hRule="exact" w:val="113"/>
          </w:trPr>
          <w:tc>
            <w:tcPr>
              <w:tcW w:w="4196" w:type="dxa"/>
            </w:tcPr>
            <w:p w:rsidR="00364F4E" w:rsidRPr="000B35BC" w:rsidRDefault="00A8305E" w:rsidP="006E119E">
              <w:pPr>
                <w:pStyle w:val="Sidfot"/>
                <w:ind w:left="-108"/>
                <w:rPr>
                  <w:sz w:val="12"/>
                  <w:szCs w:val="12"/>
                </w:rPr>
              </w:pPr>
            </w:p>
          </w:tc>
          <w:tc>
            <w:tcPr>
              <w:tcW w:w="2438" w:type="dxa"/>
            </w:tcPr>
            <w:p w:rsidR="00364F4E" w:rsidRPr="000B35BC" w:rsidRDefault="00A8305E" w:rsidP="006E119E">
              <w:pPr>
                <w:pStyle w:val="Sidfot"/>
                <w:ind w:left="-108"/>
                <w:rPr>
                  <w:sz w:val="12"/>
                  <w:szCs w:val="12"/>
                </w:rPr>
              </w:pPr>
            </w:p>
          </w:tc>
          <w:tc>
            <w:tcPr>
              <w:tcW w:w="2438" w:type="dxa"/>
            </w:tcPr>
            <w:p w:rsidR="00364F4E" w:rsidRPr="000B35BC" w:rsidRDefault="00A8305E" w:rsidP="006E119E">
              <w:pPr>
                <w:pStyle w:val="Sidfot"/>
                <w:ind w:left="-108"/>
                <w:rPr>
                  <w:sz w:val="12"/>
                  <w:szCs w:val="12"/>
                </w:rPr>
              </w:pPr>
            </w:p>
          </w:tc>
        </w:tr>
      </w:tbl>
    </w:sdtContent>
  </w:sdt>
  <w:p w:rsidR="000B35BC" w:rsidRDefault="00A8305E" w:rsidP="004104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305E">
      <w:r>
        <w:separator/>
      </w:r>
    </w:p>
  </w:footnote>
  <w:footnote w:type="continuationSeparator" w:id="0">
    <w:p w:rsidR="00000000" w:rsidRDefault="00A8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1907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01"/>
      <w:gridCol w:w="900"/>
      <w:gridCol w:w="8647"/>
      <w:gridCol w:w="1559"/>
    </w:tblGrid>
    <w:tr w:rsidR="00587CB4" w:rsidTr="00B122A9">
      <w:trPr>
        <w:trHeight w:val="737"/>
      </w:trPr>
      <w:tc>
        <w:tcPr>
          <w:tcW w:w="801" w:type="dxa"/>
        </w:tcPr>
        <w:p w:rsidR="00A81952" w:rsidRDefault="00A8305E" w:rsidP="00B122A9">
          <w:pPr>
            <w:pStyle w:val="Sidhuvud"/>
            <w:spacing w:after="20"/>
            <w:ind w:right="-108"/>
            <w:rPr>
              <w:noProof/>
            </w:rPr>
          </w:pPr>
        </w:p>
      </w:tc>
      <w:tc>
        <w:tcPr>
          <w:tcW w:w="900" w:type="dxa"/>
          <w:vAlign w:val="bottom"/>
        </w:tcPr>
        <w:p w:rsidR="00A81952" w:rsidRPr="00A2359C" w:rsidRDefault="00A8305E" w:rsidP="00B122A9">
          <w:pPr>
            <w:pStyle w:val="Sidhuvud"/>
            <w:spacing w:after="100" w:afterAutospacing="1"/>
            <w:ind w:left="57" w:right="-108"/>
          </w:pPr>
          <w:r>
            <w:rPr>
              <w:noProof/>
            </w:rPr>
            <w:drawing>
              <wp:inline distT="0" distB="0" distL="0" distR="0">
                <wp:extent cx="428400" cy="360000"/>
                <wp:effectExtent l="0" t="0" r="0" b="254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2431998" name="landstingssymbol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bottom"/>
        </w:tcPr>
        <w:sdt>
          <w:sdtPr>
            <w:rPr>
              <w:rFonts w:ascii="Frutiger LT Std 55 Roman" w:hAnsi="Frutiger LT Std 55 Roman"/>
              <w:b/>
              <w:sz w:val="30"/>
              <w:szCs w:val="30"/>
            </w:rPr>
            <w:id w:val="409268344"/>
            <w:lock w:val="sdtContentLocked"/>
            <w:placeholder>
              <w:docPart w:val="89C9E6CCBC42437287A898901DECEDF5"/>
            </w:placeholder>
          </w:sdtPr>
          <w:sdtEndPr>
            <w:rPr>
              <w:b w:val="0"/>
              <w:sz w:val="16"/>
              <w:szCs w:val="24"/>
            </w:rPr>
          </w:sdtEndPr>
          <w:sdtContent>
            <w:sdt>
              <w:sdtPr>
                <w:rPr>
                  <w:rFonts w:ascii="Frutiger LT Std 55 Roman" w:hAnsi="Frutiger LT Std 55 Roman"/>
                  <w:b/>
                  <w:sz w:val="30"/>
                  <w:szCs w:val="30"/>
                </w:rPr>
                <w:id w:val="-1982837184"/>
                <w:lock w:val="sdtContentLocked"/>
                <w:placeholder>
                  <w:docPart w:val="89C9E6CCBC42437287A898901DECEDF5"/>
                </w:placeholder>
              </w:sdtPr>
              <w:sdtEndPr/>
              <w:sdtContent>
                <w:p w:rsidR="00A81952" w:rsidRPr="00D67C5E" w:rsidRDefault="00A8305E" w:rsidP="009E2204">
                  <w:pPr>
                    <w:pStyle w:val="Sidhuvud"/>
                    <w:ind w:left="-108"/>
                    <w:rPr>
                      <w:rFonts w:ascii="Frutiger LT Std 55 Roman" w:hAnsi="Frutiger LT Std 55 Roman"/>
                      <w:b/>
                      <w:sz w:val="30"/>
                      <w:szCs w:val="30"/>
                    </w:rPr>
                  </w:pPr>
                  <w:r>
                    <w:rPr>
                      <w:rFonts w:ascii="Frutiger LT Std 55 Roman" w:hAnsi="Frutiger LT Std 55 Roman"/>
                      <w:b/>
                      <w:sz w:val="30"/>
                      <w:szCs w:val="30"/>
                    </w:rPr>
                    <w:t>Beroendecentrum Stockholm</w:t>
                  </w:r>
                </w:p>
              </w:sdtContent>
            </w:sdt>
            <w:p w:rsidR="00A81952" w:rsidRPr="00A2359C" w:rsidRDefault="00A8305E" w:rsidP="009E2204">
              <w:pPr>
                <w:pStyle w:val="Sidhuvud"/>
                <w:ind w:left="-108"/>
              </w:pPr>
              <w:r w:rsidRPr="004751D7">
                <w:rPr>
                  <w:rFonts w:ascii="Frutiger LT Std 55 Roman" w:hAnsi="Frutiger LT Std 55 Roman"/>
                  <w:sz w:val="16"/>
                </w:rPr>
                <w:t>STOCKHOLMS LÄNS LANDSTING</w:t>
              </w:r>
            </w:p>
          </w:sdtContent>
        </w:sdt>
      </w:tc>
      <w:tc>
        <w:tcPr>
          <w:tcW w:w="1559" w:type="dxa"/>
          <w:vAlign w:val="bottom"/>
        </w:tcPr>
        <w:p w:rsidR="00A81952" w:rsidRPr="00741ED3" w:rsidRDefault="00A8305E" w:rsidP="00B122A9">
          <w:pPr>
            <w:pStyle w:val="Sidhuvud"/>
            <w:spacing w:before="120"/>
            <w:rPr>
              <w:szCs w:val="18"/>
            </w:rPr>
          </w:pPr>
          <w:r w:rsidRPr="00C838CB">
            <w:rPr>
              <w:szCs w:val="18"/>
            </w:rPr>
            <w:fldChar w:fldCharType="begin"/>
          </w:r>
          <w:r w:rsidRPr="00C838CB">
            <w:rPr>
              <w:szCs w:val="18"/>
            </w:rPr>
            <w:instrText>PAGE  \* Arabic  \* MERGEFORMAT</w:instrText>
          </w:r>
          <w:r w:rsidRPr="00C838CB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2</w:t>
          </w:r>
          <w:r w:rsidRPr="00C838CB">
            <w:rPr>
              <w:szCs w:val="18"/>
            </w:rPr>
            <w:fldChar w:fldCharType="end"/>
          </w:r>
          <w:r w:rsidRPr="00C838CB">
            <w:rPr>
              <w:szCs w:val="18"/>
            </w:rPr>
            <w:t xml:space="preserve"> (</w:t>
          </w:r>
          <w:r w:rsidRPr="00C838CB">
            <w:rPr>
              <w:szCs w:val="18"/>
            </w:rPr>
            <w:fldChar w:fldCharType="begin"/>
          </w:r>
          <w:r w:rsidRPr="00C838CB">
            <w:rPr>
              <w:szCs w:val="18"/>
            </w:rPr>
            <w:instrText>NUMPAGES  \* Arabic  \* MERGEFORMAT</w:instrText>
          </w:r>
          <w:r w:rsidRPr="00C838CB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2</w:t>
          </w:r>
          <w:r w:rsidRPr="00C838CB"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>)</w:t>
          </w:r>
        </w:p>
      </w:tc>
    </w:tr>
  </w:tbl>
  <w:p w:rsidR="003B38D6" w:rsidRDefault="00A830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1907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01"/>
      <w:gridCol w:w="900"/>
      <w:gridCol w:w="4395"/>
      <w:gridCol w:w="3402"/>
      <w:gridCol w:w="850"/>
      <w:gridCol w:w="1559"/>
    </w:tblGrid>
    <w:tr w:rsidR="00587CB4" w:rsidTr="00DB25D0">
      <w:trPr>
        <w:trHeight w:val="737"/>
      </w:trPr>
      <w:tc>
        <w:tcPr>
          <w:tcW w:w="801" w:type="dxa"/>
        </w:tcPr>
        <w:p w:rsidR="006B5937" w:rsidRDefault="00A8305E" w:rsidP="003B38D6">
          <w:pPr>
            <w:pStyle w:val="Sidhuvud"/>
            <w:spacing w:after="20"/>
            <w:ind w:right="-108"/>
            <w:rPr>
              <w:noProof/>
            </w:rPr>
          </w:pPr>
        </w:p>
      </w:tc>
      <w:tc>
        <w:tcPr>
          <w:tcW w:w="900" w:type="dxa"/>
          <w:vAlign w:val="bottom"/>
        </w:tcPr>
        <w:p w:rsidR="006B5937" w:rsidRPr="00A2359C" w:rsidRDefault="00A8305E" w:rsidP="00592175">
          <w:pPr>
            <w:pStyle w:val="Sidhuvud"/>
            <w:spacing w:after="100" w:afterAutospacing="1"/>
            <w:ind w:left="57" w:right="-108"/>
          </w:pPr>
          <w:r>
            <w:rPr>
              <w:noProof/>
            </w:rPr>
            <w:drawing>
              <wp:inline distT="0" distB="0" distL="0" distR="0">
                <wp:extent cx="432000" cy="360000"/>
                <wp:effectExtent l="0" t="0" r="6350" b="254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530458" name="landstingssymbol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vAlign w:val="bottom"/>
        </w:tcPr>
        <w:p w:rsidR="004612C8" w:rsidRDefault="00A8305E" w:rsidP="004612C8">
          <w:pPr>
            <w:pStyle w:val="Sidhuvud"/>
            <w:ind w:left="-108"/>
            <w:rPr>
              <w:rFonts w:ascii="Frutiger LT Std 55 Roman" w:hAnsi="Frutiger LT Std 55 Roman"/>
              <w:b/>
              <w:sz w:val="16"/>
              <w:szCs w:val="16"/>
            </w:rPr>
          </w:pPr>
          <w:r>
            <w:rPr>
              <w:rFonts w:ascii="Frutiger LT Std 55 Roman" w:hAnsi="Frutiger LT Std 55 Roman"/>
              <w:b/>
              <w:sz w:val="30"/>
              <w:szCs w:val="30"/>
            </w:rPr>
            <w:t>Beroendecentrum Stockholm</w:t>
          </w:r>
        </w:p>
        <w:p w:rsidR="006B5937" w:rsidRPr="00A2359C" w:rsidRDefault="00A8305E" w:rsidP="004612C8">
          <w:pPr>
            <w:pStyle w:val="Sidhuvud"/>
            <w:ind w:left="-108"/>
          </w:pPr>
          <w:r w:rsidRPr="004751D7">
            <w:rPr>
              <w:rFonts w:ascii="Frutiger LT Std 55 Roman" w:hAnsi="Frutiger LT Std 55 Roman"/>
              <w:sz w:val="16"/>
            </w:rPr>
            <w:t>STOCKHOLMS LÄNS LANDSTING</w:t>
          </w:r>
        </w:p>
      </w:tc>
      <w:tc>
        <w:tcPr>
          <w:tcW w:w="1559" w:type="dxa"/>
          <w:vAlign w:val="bottom"/>
        </w:tcPr>
        <w:p w:rsidR="006B5937" w:rsidRPr="00741ED3" w:rsidRDefault="00A8305E" w:rsidP="0094734E">
          <w:pPr>
            <w:pStyle w:val="Sidhuvud"/>
            <w:spacing w:before="120"/>
            <w:rPr>
              <w:szCs w:val="18"/>
            </w:rPr>
          </w:pPr>
          <w:r w:rsidRPr="00C838CB">
            <w:rPr>
              <w:szCs w:val="18"/>
            </w:rPr>
            <w:fldChar w:fldCharType="begin"/>
          </w:r>
          <w:r w:rsidRPr="00C838CB">
            <w:rPr>
              <w:szCs w:val="18"/>
            </w:rPr>
            <w:instrText>PAGE</w:instrText>
          </w:r>
          <w:r w:rsidRPr="00C838CB">
            <w:rPr>
              <w:szCs w:val="18"/>
            </w:rPr>
            <w:instrText xml:space="preserve">  \* Arabic  \* MERGEFORMAT</w:instrText>
          </w:r>
          <w:r w:rsidRPr="00C838CB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</w:t>
          </w:r>
          <w:r w:rsidRPr="00C838CB">
            <w:rPr>
              <w:szCs w:val="18"/>
            </w:rPr>
            <w:fldChar w:fldCharType="end"/>
          </w:r>
          <w:r w:rsidRPr="00C838CB">
            <w:rPr>
              <w:szCs w:val="18"/>
            </w:rPr>
            <w:t xml:space="preserve"> (</w:t>
          </w:r>
          <w:r w:rsidRPr="00C838CB">
            <w:rPr>
              <w:szCs w:val="18"/>
            </w:rPr>
            <w:fldChar w:fldCharType="begin"/>
          </w:r>
          <w:r w:rsidRPr="00C838CB">
            <w:rPr>
              <w:szCs w:val="18"/>
            </w:rPr>
            <w:instrText>NUMPAGES  \* Arabic  \* MERGEFORMAT</w:instrText>
          </w:r>
          <w:r w:rsidRPr="00C838CB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2</w:t>
          </w:r>
          <w:r w:rsidRPr="00C838CB"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>)</w:t>
          </w:r>
        </w:p>
      </w:tc>
    </w:tr>
    <w:tr w:rsidR="00587CB4" w:rsidTr="00DB25D0">
      <w:trPr>
        <w:trHeight w:hRule="exact" w:val="227"/>
      </w:trPr>
      <w:tc>
        <w:tcPr>
          <w:tcW w:w="801" w:type="dxa"/>
        </w:tcPr>
        <w:p w:rsidR="00D91548" w:rsidRPr="00D91548" w:rsidRDefault="00A8305E" w:rsidP="00D91548">
          <w:pPr>
            <w:pStyle w:val="Sidhuvud"/>
          </w:pPr>
        </w:p>
      </w:tc>
      <w:tc>
        <w:tcPr>
          <w:tcW w:w="900" w:type="dxa"/>
          <w:vAlign w:val="bottom"/>
        </w:tcPr>
        <w:p w:rsidR="00D91548" w:rsidRPr="00D91548" w:rsidRDefault="00A8305E" w:rsidP="00D91548">
          <w:pPr>
            <w:pStyle w:val="Sidhuvud"/>
          </w:pPr>
        </w:p>
      </w:tc>
      <w:tc>
        <w:tcPr>
          <w:tcW w:w="4395" w:type="dxa"/>
          <w:vAlign w:val="bottom"/>
        </w:tcPr>
        <w:p w:rsidR="00D91548" w:rsidRPr="00D91548" w:rsidRDefault="00A8305E" w:rsidP="00101C43">
          <w:pPr>
            <w:pStyle w:val="Sidhuvud"/>
            <w:ind w:left="-108"/>
          </w:pPr>
        </w:p>
      </w:tc>
      <w:tc>
        <w:tcPr>
          <w:tcW w:w="3402" w:type="dxa"/>
          <w:vAlign w:val="bottom"/>
        </w:tcPr>
        <w:p w:rsidR="00D91548" w:rsidRPr="00D91548" w:rsidRDefault="00A8305E" w:rsidP="006B5937">
          <w:pPr>
            <w:pStyle w:val="Sidhuvud"/>
          </w:pPr>
        </w:p>
      </w:tc>
      <w:tc>
        <w:tcPr>
          <w:tcW w:w="2409" w:type="dxa"/>
          <w:gridSpan w:val="2"/>
          <w:vAlign w:val="bottom"/>
        </w:tcPr>
        <w:p w:rsidR="00D91548" w:rsidRPr="00D91548" w:rsidRDefault="00A8305E" w:rsidP="006B5937">
          <w:pPr>
            <w:pStyle w:val="Sidhuvud"/>
          </w:pPr>
        </w:p>
      </w:tc>
    </w:tr>
    <w:tr w:rsidR="00587CB4" w:rsidTr="00DB25D0">
      <w:trPr>
        <w:trHeight w:hRule="exact" w:val="227"/>
      </w:trPr>
      <w:tc>
        <w:tcPr>
          <w:tcW w:w="801" w:type="dxa"/>
        </w:tcPr>
        <w:p w:rsidR="00D91548" w:rsidRPr="00D91548" w:rsidRDefault="00A8305E" w:rsidP="00D91548">
          <w:pPr>
            <w:pStyle w:val="Sidhuvud"/>
          </w:pPr>
        </w:p>
      </w:tc>
      <w:tc>
        <w:tcPr>
          <w:tcW w:w="900" w:type="dxa"/>
          <w:vAlign w:val="bottom"/>
        </w:tcPr>
        <w:p w:rsidR="00D91548" w:rsidRPr="00D91548" w:rsidRDefault="00A8305E" w:rsidP="00D91548">
          <w:pPr>
            <w:pStyle w:val="Sidhuvud"/>
          </w:pPr>
        </w:p>
      </w:tc>
      <w:tc>
        <w:tcPr>
          <w:tcW w:w="4395" w:type="dxa"/>
          <w:vAlign w:val="bottom"/>
        </w:tcPr>
        <w:p w:rsidR="00D91548" w:rsidRPr="00D91548" w:rsidRDefault="00A8305E" w:rsidP="00101C43">
          <w:pPr>
            <w:pStyle w:val="Sidhuvud"/>
            <w:ind w:left="-108"/>
          </w:pPr>
          <w:r>
            <w:t>Stockholms läns sjukvårdsområde</w:t>
          </w:r>
        </w:p>
      </w:tc>
      <w:tc>
        <w:tcPr>
          <w:tcW w:w="3402" w:type="dxa"/>
          <w:vAlign w:val="bottom"/>
        </w:tcPr>
        <w:sdt>
          <w:sdtPr>
            <w:rPr>
              <w:caps/>
            </w:rPr>
            <w:id w:val="-1863581340"/>
            <w:lock w:val="sdtContentLocked"/>
            <w:placeholder>
              <w:docPart w:val="DefaultPlaceholder_1082065158"/>
            </w:placeholder>
          </w:sdtPr>
          <w:sdtEndPr/>
          <w:sdtContent>
            <w:p w:rsidR="00D91548" w:rsidRPr="00DD4775" w:rsidRDefault="00A8305E" w:rsidP="009E2204">
              <w:pPr>
                <w:pStyle w:val="Sidhuvud"/>
                <w:rPr>
                  <w:caps/>
                </w:rPr>
              </w:pPr>
              <w:r w:rsidRPr="00DD4775">
                <w:rPr>
                  <w:caps/>
                </w:rPr>
                <w:t>Blankett/mall</w:t>
              </w:r>
            </w:p>
          </w:sdtContent>
        </w:sdt>
      </w:tc>
      <w:tc>
        <w:tcPr>
          <w:tcW w:w="2409" w:type="dxa"/>
          <w:gridSpan w:val="2"/>
          <w:vAlign w:val="bottom"/>
        </w:tcPr>
        <w:p w:rsidR="00D91548" w:rsidRPr="00D91548" w:rsidRDefault="00A8305E" w:rsidP="009E2204">
          <w:pPr>
            <w:pStyle w:val="Sidhuvud"/>
          </w:pPr>
          <w:r>
            <w:rPr>
              <w:szCs w:val="18"/>
            </w:rPr>
            <w:t>D nr/Ref nr</w:t>
          </w:r>
        </w:p>
      </w:tc>
    </w:tr>
    <w:tr w:rsidR="00587CB4" w:rsidTr="00DB25D0">
      <w:trPr>
        <w:trHeight w:hRule="exact" w:val="227"/>
      </w:trPr>
      <w:tc>
        <w:tcPr>
          <w:tcW w:w="801" w:type="dxa"/>
        </w:tcPr>
        <w:p w:rsidR="006B5937" w:rsidRPr="00D91548" w:rsidRDefault="00A8305E" w:rsidP="00D91548">
          <w:pPr>
            <w:pStyle w:val="Sidhuvud"/>
          </w:pPr>
        </w:p>
      </w:tc>
      <w:tc>
        <w:tcPr>
          <w:tcW w:w="900" w:type="dxa"/>
          <w:vAlign w:val="bottom"/>
        </w:tcPr>
        <w:p w:rsidR="006B5937" w:rsidRPr="00D91548" w:rsidRDefault="00A8305E" w:rsidP="00D91548">
          <w:pPr>
            <w:pStyle w:val="Sidhuvud"/>
          </w:pPr>
        </w:p>
      </w:tc>
      <w:tc>
        <w:tcPr>
          <w:tcW w:w="4395" w:type="dxa"/>
          <w:vAlign w:val="bottom"/>
        </w:tcPr>
        <w:p w:rsidR="006B5937" w:rsidRPr="00D91548" w:rsidRDefault="00A8305E" w:rsidP="00101C43">
          <w:pPr>
            <w:pStyle w:val="Sidhuvud"/>
            <w:ind w:left="-108"/>
          </w:pPr>
        </w:p>
      </w:tc>
      <w:tc>
        <w:tcPr>
          <w:tcW w:w="3402" w:type="dxa"/>
          <w:vAlign w:val="bottom"/>
        </w:tcPr>
        <w:p w:rsidR="006B5937" w:rsidRPr="00D91548" w:rsidRDefault="00A8305E" w:rsidP="006B5937">
          <w:pPr>
            <w:pStyle w:val="Sidhuvud"/>
          </w:pPr>
        </w:p>
      </w:tc>
      <w:tc>
        <w:tcPr>
          <w:tcW w:w="2409" w:type="dxa"/>
          <w:gridSpan w:val="2"/>
          <w:vAlign w:val="bottom"/>
        </w:tcPr>
        <w:p w:rsidR="006B5937" w:rsidRPr="00D91548" w:rsidRDefault="00A8305E" w:rsidP="009E2204">
          <w:pPr>
            <w:pStyle w:val="Sidhuvud"/>
          </w:pPr>
        </w:p>
      </w:tc>
    </w:tr>
  </w:tbl>
  <w:p w:rsidR="00FD4AC4" w:rsidRDefault="00A8305E" w:rsidP="00101C43">
    <w:pPr>
      <w:pStyle w:val="Sidhuvud"/>
      <w:tabs>
        <w:tab w:val="clear" w:pos="4536"/>
        <w:tab w:val="clear" w:pos="9072"/>
        <w:tab w:val="left" w:pos="1805"/>
        <w:tab w:val="left" w:pos="33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7ECCA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AD660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CD502F7C">
      <w:start w:val="1"/>
      <w:numFmt w:val="bullet"/>
      <w:lvlText w:val=""/>
      <w:lvlJc w:val="left"/>
      <w:pPr>
        <w:ind w:left="720" w:hanging="360"/>
      </w:pPr>
    </w:lvl>
    <w:lvl w:ilvl="1" w:tplc="0AB05352">
      <w:numFmt w:val="decimal"/>
      <w:lvlText w:val=""/>
      <w:lvlJc w:val="left"/>
      <w:pPr>
        <w:ind w:left="0" w:firstLine="0"/>
      </w:pPr>
    </w:lvl>
    <w:lvl w:ilvl="2" w:tplc="DE7E05B6">
      <w:numFmt w:val="decimal"/>
      <w:lvlText w:val=""/>
      <w:lvlJc w:val="left"/>
      <w:pPr>
        <w:ind w:left="0" w:firstLine="0"/>
      </w:pPr>
    </w:lvl>
    <w:lvl w:ilvl="3" w:tplc="70C0E836">
      <w:numFmt w:val="decimal"/>
      <w:lvlText w:val=""/>
      <w:lvlJc w:val="left"/>
      <w:pPr>
        <w:ind w:left="0" w:firstLine="0"/>
      </w:pPr>
    </w:lvl>
    <w:lvl w:ilvl="4" w:tplc="034AA31E">
      <w:numFmt w:val="decimal"/>
      <w:lvlText w:val=""/>
      <w:lvlJc w:val="left"/>
      <w:pPr>
        <w:ind w:left="0" w:firstLine="0"/>
      </w:pPr>
    </w:lvl>
    <w:lvl w:ilvl="5" w:tplc="5DCA80B2">
      <w:numFmt w:val="decimal"/>
      <w:lvlText w:val=""/>
      <w:lvlJc w:val="left"/>
      <w:pPr>
        <w:ind w:left="0" w:firstLine="0"/>
      </w:pPr>
    </w:lvl>
    <w:lvl w:ilvl="6" w:tplc="C6FAF9DC">
      <w:numFmt w:val="decimal"/>
      <w:lvlText w:val=""/>
      <w:lvlJc w:val="left"/>
      <w:pPr>
        <w:ind w:left="0" w:firstLine="0"/>
      </w:pPr>
    </w:lvl>
    <w:lvl w:ilvl="7" w:tplc="0D4A4386">
      <w:numFmt w:val="decimal"/>
      <w:lvlText w:val=""/>
      <w:lvlJc w:val="left"/>
      <w:pPr>
        <w:ind w:left="0" w:firstLine="0"/>
      </w:pPr>
    </w:lvl>
    <w:lvl w:ilvl="8" w:tplc="00F2919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21A4440"/>
    <w:multiLevelType w:val="hybridMultilevel"/>
    <w:tmpl w:val="2C02A796"/>
    <w:lvl w:ilvl="0" w:tplc="E0908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493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523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82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0C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FEA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86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A5C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44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37A0E"/>
    <w:multiLevelType w:val="hybridMultilevel"/>
    <w:tmpl w:val="574A23EC"/>
    <w:lvl w:ilvl="0" w:tplc="6DBE9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6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6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00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A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4D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E0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070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141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5192E"/>
    <w:multiLevelType w:val="hybridMultilevel"/>
    <w:tmpl w:val="4E9AC024"/>
    <w:lvl w:ilvl="0" w:tplc="A8AA2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433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A0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87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05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8C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AC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E09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8D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5056"/>
    <w:multiLevelType w:val="hybridMultilevel"/>
    <w:tmpl w:val="7A4E6094"/>
    <w:lvl w:ilvl="0" w:tplc="C1266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C83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43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8C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225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C0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40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044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0D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37872"/>
    <w:multiLevelType w:val="hybridMultilevel"/>
    <w:tmpl w:val="0616C8CC"/>
    <w:lvl w:ilvl="0" w:tplc="D3B8D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A64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DA8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21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CE5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06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8E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6CE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A4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D2EC6"/>
    <w:multiLevelType w:val="hybridMultilevel"/>
    <w:tmpl w:val="45FE76D4"/>
    <w:lvl w:ilvl="0" w:tplc="CA327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C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CC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88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2C2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65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4D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E45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87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40169"/>
    <w:multiLevelType w:val="multilevel"/>
    <w:tmpl w:val="475AD054"/>
    <w:lvl w:ilvl="0">
      <w:start w:val="1"/>
      <w:numFmt w:val="decimal"/>
      <w:pStyle w:val="Rubrik1-numrera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"/>
      <w:lvlJc w:val="left"/>
      <w:pPr>
        <w:ind w:left="924" w:hanging="924"/>
      </w:pPr>
      <w:rPr>
        <w:rFonts w:hint="default"/>
      </w:rPr>
    </w:lvl>
    <w:lvl w:ilvl="2">
      <w:start w:val="1"/>
      <w:numFmt w:val="decimal"/>
      <w:pStyle w:val="Rubrik3-Numrerad"/>
      <w:lvlText w:val="%1.%2.%3"/>
      <w:lvlJc w:val="left"/>
      <w:pPr>
        <w:ind w:left="924" w:hanging="924"/>
      </w:pPr>
      <w:rPr>
        <w:rFonts w:hint="default"/>
      </w:rPr>
    </w:lvl>
    <w:lvl w:ilvl="3">
      <w:start w:val="1"/>
      <w:numFmt w:val="decimal"/>
      <w:pStyle w:val="Rubrik4-numrerad"/>
      <w:lvlText w:val="%1.%2.%3.%4"/>
      <w:lvlJc w:val="left"/>
      <w:pPr>
        <w:ind w:left="924" w:hanging="9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0" w15:restartNumberingAfterBreak="0">
    <w:nsid w:val="289C1E22"/>
    <w:multiLevelType w:val="hybridMultilevel"/>
    <w:tmpl w:val="45589CC4"/>
    <w:lvl w:ilvl="0" w:tplc="FEAA4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A8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C6E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C0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827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C0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0E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0D8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84E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92336"/>
    <w:multiLevelType w:val="hybridMultilevel"/>
    <w:tmpl w:val="2EB2E90A"/>
    <w:lvl w:ilvl="0" w:tplc="BF524A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9"/>
      </w:rPr>
    </w:lvl>
    <w:lvl w:ilvl="1" w:tplc="952420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45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8B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C98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8B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09C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83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4A49"/>
    <w:multiLevelType w:val="hybridMultilevel"/>
    <w:tmpl w:val="49EAFBC8"/>
    <w:lvl w:ilvl="0" w:tplc="4DBEE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23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22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81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0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A8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49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AB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C3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43D50"/>
    <w:multiLevelType w:val="hybridMultilevel"/>
    <w:tmpl w:val="AE600768"/>
    <w:lvl w:ilvl="0" w:tplc="C86A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E7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21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08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84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0A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CA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295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42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24F80"/>
    <w:multiLevelType w:val="hybridMultilevel"/>
    <w:tmpl w:val="02747E2A"/>
    <w:lvl w:ilvl="0" w:tplc="28104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0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C0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E0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85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82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E0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21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A0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5AF7"/>
    <w:multiLevelType w:val="hybridMultilevel"/>
    <w:tmpl w:val="0CFEA670"/>
    <w:lvl w:ilvl="0" w:tplc="BC6C1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AFF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2B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8D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261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84D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65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4EE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4D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971D8"/>
    <w:multiLevelType w:val="hybridMultilevel"/>
    <w:tmpl w:val="5D8EA8BC"/>
    <w:lvl w:ilvl="0" w:tplc="D2742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61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2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C6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A1E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AD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88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C18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76F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0068D"/>
    <w:multiLevelType w:val="hybridMultilevel"/>
    <w:tmpl w:val="1F2AEB32"/>
    <w:lvl w:ilvl="0" w:tplc="A6E87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20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AF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28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E1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6A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6D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CD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C4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108D6"/>
    <w:multiLevelType w:val="hybridMultilevel"/>
    <w:tmpl w:val="78943580"/>
    <w:lvl w:ilvl="0" w:tplc="27AAF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814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62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B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22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26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49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2FF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2A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018E7"/>
    <w:multiLevelType w:val="hybridMultilevel"/>
    <w:tmpl w:val="04E41D92"/>
    <w:lvl w:ilvl="0" w:tplc="B14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CC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EE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21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8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22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A6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A2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42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3FD1"/>
    <w:multiLevelType w:val="hybridMultilevel"/>
    <w:tmpl w:val="ECCCE790"/>
    <w:lvl w:ilvl="0" w:tplc="40B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6E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A3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C6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CE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29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1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E4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2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A28C9"/>
    <w:multiLevelType w:val="hybridMultilevel"/>
    <w:tmpl w:val="DEF86FF6"/>
    <w:lvl w:ilvl="0" w:tplc="21369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64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46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A6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C6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AA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28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8E6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A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94B5F"/>
    <w:multiLevelType w:val="hybridMultilevel"/>
    <w:tmpl w:val="74BA732A"/>
    <w:lvl w:ilvl="0" w:tplc="13700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28F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00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4C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816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ED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62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038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49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9"/>
  </w:num>
  <w:num w:numId="5">
    <w:abstractNumId w:val="17"/>
  </w:num>
  <w:num w:numId="6">
    <w:abstractNumId w:val="8"/>
  </w:num>
  <w:num w:numId="7">
    <w:abstractNumId w:val="14"/>
  </w:num>
  <w:num w:numId="8">
    <w:abstractNumId w:val="10"/>
  </w:num>
  <w:num w:numId="9">
    <w:abstractNumId w:val="6"/>
  </w:num>
  <w:num w:numId="10">
    <w:abstractNumId w:val="21"/>
  </w:num>
  <w:num w:numId="11">
    <w:abstractNumId w:val="16"/>
  </w:num>
  <w:num w:numId="12">
    <w:abstractNumId w:val="20"/>
  </w:num>
  <w:num w:numId="13">
    <w:abstractNumId w:val="12"/>
  </w:num>
  <w:num w:numId="14">
    <w:abstractNumId w:val="3"/>
  </w:num>
  <w:num w:numId="15">
    <w:abstractNumId w:val="22"/>
  </w:num>
  <w:num w:numId="16">
    <w:abstractNumId w:val="18"/>
  </w:num>
  <w:num w:numId="17">
    <w:abstractNumId w:val="5"/>
  </w:num>
  <w:num w:numId="18">
    <w:abstractNumId w:val="13"/>
  </w:num>
  <w:num w:numId="19">
    <w:abstractNumId w:val="7"/>
  </w:num>
  <w:num w:numId="20">
    <w:abstractNumId w:val="19"/>
  </w:num>
  <w:num w:numId="21">
    <w:abstractNumId w:val="4"/>
  </w:num>
  <w:num w:numId="22">
    <w:abstractNumId w:val="15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B4"/>
    <w:rsid w:val="00587CB4"/>
    <w:rsid w:val="00A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713C8-4737-402F-9957-FDBC776F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235"/>
    <w:rPr>
      <w:rFonts w:ascii="Georgia" w:eastAsiaTheme="minorHAnsi" w:hAnsi="Georgia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561235"/>
    <w:pPr>
      <w:keepNext/>
      <w:spacing w:before="240" w:after="240" w:line="400" w:lineRule="atLeast"/>
      <w:outlineLvl w:val="0"/>
    </w:pPr>
    <w:rPr>
      <w:rFonts w:ascii="Verdana" w:hAnsi="Verdana"/>
      <w:b/>
      <w:sz w:val="32"/>
    </w:rPr>
  </w:style>
  <w:style w:type="paragraph" w:styleId="Rubrik2">
    <w:name w:val="heading 2"/>
    <w:basedOn w:val="Normal"/>
    <w:next w:val="Brdtext"/>
    <w:link w:val="Rubrik2Char"/>
    <w:unhideWhenUsed/>
    <w:qFormat/>
    <w:rsid w:val="00561235"/>
    <w:pPr>
      <w:keepNext/>
      <w:keepLines/>
      <w:spacing w:before="240" w:after="160" w:line="240" w:lineRule="atLeast"/>
      <w:outlineLvl w:val="1"/>
    </w:pPr>
    <w:rPr>
      <w:rFonts w:ascii="Verdana" w:eastAsiaTheme="majorEastAsia" w:hAnsi="Verdana" w:cstheme="majorBidi"/>
      <w:b/>
      <w:bCs/>
      <w:sz w:val="28"/>
      <w:szCs w:val="26"/>
    </w:rPr>
  </w:style>
  <w:style w:type="paragraph" w:styleId="Rubrik3">
    <w:name w:val="heading 3"/>
    <w:basedOn w:val="Normal"/>
    <w:next w:val="Brdtext"/>
    <w:link w:val="Rubrik3Char"/>
    <w:unhideWhenUsed/>
    <w:qFormat/>
    <w:rsid w:val="00561235"/>
    <w:pPr>
      <w:keepNext/>
      <w:keepLines/>
      <w:spacing w:before="200" w:after="120" w:line="240" w:lineRule="atLeast"/>
      <w:outlineLvl w:val="2"/>
    </w:pPr>
    <w:rPr>
      <w:rFonts w:ascii="Verdana" w:eastAsiaTheme="majorEastAsia" w:hAnsi="Verdana" w:cstheme="majorBidi"/>
      <w:b/>
      <w:bCs/>
      <w:sz w:val="24"/>
    </w:rPr>
  </w:style>
  <w:style w:type="paragraph" w:styleId="Rubrik4">
    <w:name w:val="heading 4"/>
    <w:basedOn w:val="Normal"/>
    <w:next w:val="Brdtext"/>
    <w:link w:val="Rubrik4Char"/>
    <w:unhideWhenUsed/>
    <w:qFormat/>
    <w:rsid w:val="00561235"/>
    <w:pPr>
      <w:keepNext/>
      <w:keepLines/>
      <w:spacing w:before="120" w:line="240" w:lineRule="atLeast"/>
      <w:outlineLvl w:val="3"/>
    </w:pPr>
    <w:rPr>
      <w:rFonts w:eastAsiaTheme="majorEastAsia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61235"/>
    <w:rPr>
      <w:rFonts w:ascii="Verdana" w:eastAsiaTheme="minorHAnsi" w:hAnsi="Verdana"/>
      <w:b/>
      <w:sz w:val="32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35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3583"/>
    <w:rPr>
      <w:rFonts w:ascii="Tahoma" w:hAnsi="Tahoma" w:cs="Tahoma"/>
      <w:sz w:val="16"/>
      <w:szCs w:val="16"/>
      <w:lang w:eastAsia="sv-SE"/>
    </w:rPr>
  </w:style>
  <w:style w:type="paragraph" w:customStyle="1" w:styleId="Huvud">
    <w:name w:val="Huvud"/>
    <w:basedOn w:val="Normal"/>
    <w:semiHidden/>
    <w:rsid w:val="008D610F"/>
    <w:pPr>
      <w:tabs>
        <w:tab w:val="center" w:pos="4536"/>
        <w:tab w:val="right" w:pos="9072"/>
      </w:tabs>
    </w:pPr>
    <w:rPr>
      <w:rFonts w:ascii="Verdana" w:hAnsi="Verdana" w:cs="Times New Roman"/>
      <w:sz w:val="18"/>
    </w:rPr>
  </w:style>
  <w:style w:type="character" w:customStyle="1" w:styleId="Rubrik2Char">
    <w:name w:val="Rubrik 2 Char"/>
    <w:basedOn w:val="Standardstycketeckensnitt"/>
    <w:link w:val="Rubrik2"/>
    <w:rsid w:val="00561235"/>
    <w:rPr>
      <w:rFonts w:ascii="Verdana" w:eastAsiaTheme="majorEastAsia" w:hAnsi="Verdana" w:cstheme="majorBidi"/>
      <w:b/>
      <w:bCs/>
      <w:sz w:val="28"/>
      <w:szCs w:val="26"/>
      <w:lang w:eastAsia="sv-SE"/>
    </w:rPr>
  </w:style>
  <w:style w:type="paragraph" w:styleId="Sidhuvud">
    <w:name w:val="header"/>
    <w:basedOn w:val="Normal"/>
    <w:link w:val="SidhuvudChar"/>
    <w:uiPriority w:val="5"/>
    <w:qFormat/>
    <w:rsid w:val="00561235"/>
    <w:pPr>
      <w:tabs>
        <w:tab w:val="center" w:pos="4536"/>
        <w:tab w:val="right" w:pos="9072"/>
      </w:tabs>
    </w:pPr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uiPriority w:val="5"/>
    <w:rsid w:val="00561235"/>
    <w:rPr>
      <w:rFonts w:ascii="Verdana" w:eastAsiaTheme="minorHAnsi" w:hAnsi="Verdana"/>
      <w:sz w:val="18"/>
      <w:szCs w:val="24"/>
      <w:lang w:eastAsia="sv-SE"/>
    </w:rPr>
  </w:style>
  <w:style w:type="paragraph" w:styleId="Sidfot">
    <w:name w:val="footer"/>
    <w:basedOn w:val="Normal"/>
    <w:link w:val="SidfotChar"/>
    <w:uiPriority w:val="6"/>
    <w:qFormat/>
    <w:rsid w:val="00561235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idfotChar">
    <w:name w:val="Sidfot Char"/>
    <w:basedOn w:val="Standardstycketeckensnitt"/>
    <w:link w:val="Sidfot"/>
    <w:uiPriority w:val="6"/>
    <w:rsid w:val="00561235"/>
    <w:rPr>
      <w:rFonts w:ascii="Verdana" w:eastAsiaTheme="minorHAnsi" w:hAnsi="Verdana"/>
      <w:sz w:val="16"/>
      <w:szCs w:val="24"/>
      <w:lang w:eastAsia="sv-SE"/>
    </w:rPr>
  </w:style>
  <w:style w:type="table" w:styleId="Tabellrutnt">
    <w:name w:val="Table Grid"/>
    <w:basedOn w:val="Normaltabell"/>
    <w:rsid w:val="00281545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rsid w:val="00281545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61235"/>
    <w:rPr>
      <w:rFonts w:ascii="Georgia" w:eastAsiaTheme="majorEastAsia" w:hAnsi="Georgia" w:cstheme="majorBidi"/>
      <w:b/>
      <w:bCs/>
      <w:iCs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0C40AF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70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702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7023"/>
    <w:rPr>
      <w:rFonts w:ascii="Georgia" w:hAnsi="Georgi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70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7023"/>
    <w:rPr>
      <w:rFonts w:ascii="Georgia" w:hAnsi="Georgia" w:cs="Times New Roman"/>
      <w:b/>
      <w:bCs/>
      <w:sz w:val="20"/>
      <w:szCs w:val="20"/>
      <w:lang w:eastAsia="sv-SE"/>
    </w:rPr>
  </w:style>
  <w:style w:type="paragraph" w:styleId="Rubrik">
    <w:name w:val="Title"/>
    <w:basedOn w:val="Normal"/>
    <w:link w:val="RubrikChar"/>
    <w:uiPriority w:val="10"/>
    <w:semiHidden/>
    <w:rsid w:val="000D3813"/>
    <w:pPr>
      <w:ind w:firstLine="1304"/>
    </w:pPr>
    <w:rPr>
      <w:rFonts w:ascii="Verdana" w:eastAsiaTheme="majorEastAsia" w:hAnsi="Verdana" w:cstheme="majorBidi"/>
      <w:sz w:val="70"/>
      <w:szCs w:val="70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D6906"/>
    <w:rPr>
      <w:rFonts w:ascii="Verdana" w:eastAsiaTheme="majorEastAsia" w:hAnsi="Verdana" w:cstheme="majorBidi"/>
      <w:sz w:val="70"/>
      <w:szCs w:val="70"/>
      <w:lang w:eastAsia="sv-SE"/>
    </w:rPr>
  </w:style>
  <w:style w:type="character" w:customStyle="1" w:styleId="Rubrik3Char">
    <w:name w:val="Rubrik 3 Char"/>
    <w:basedOn w:val="Standardstycketeckensnitt"/>
    <w:link w:val="Rubrik3"/>
    <w:rsid w:val="00561235"/>
    <w:rPr>
      <w:rFonts w:ascii="Verdana" w:eastAsiaTheme="majorEastAsia" w:hAnsi="Verdana" w:cstheme="majorBidi"/>
      <w:b/>
      <w:bCs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6123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customStyle="1" w:styleId="Tabellrutnt11">
    <w:name w:val="Tabellrutnät11"/>
    <w:basedOn w:val="Normaltabell"/>
    <w:next w:val="Tabellrutnt"/>
    <w:rsid w:val="00D10E3C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Rapporttypstor">
    <w:name w:val="Titel - Rapporttyp stor"/>
    <w:uiPriority w:val="2"/>
    <w:rsid w:val="008C0101"/>
    <w:pPr>
      <w:spacing w:line="240" w:lineRule="atLeast"/>
    </w:pPr>
    <w:rPr>
      <w:rFonts w:ascii="Verdana" w:hAnsi="Verdana" w:cs="Times New Roman"/>
      <w:sz w:val="70"/>
      <w:szCs w:val="24"/>
      <w:lang w:eastAsia="sv-SE"/>
    </w:rPr>
  </w:style>
  <w:style w:type="paragraph" w:customStyle="1" w:styleId="Titel-Rubrik">
    <w:name w:val="Titel - Rubrik"/>
    <w:uiPriority w:val="3"/>
    <w:qFormat/>
    <w:rsid w:val="00561235"/>
    <w:rPr>
      <w:rFonts w:ascii="Verdana" w:hAnsi="Verdana" w:cs="Times New Roman"/>
      <w:sz w:val="36"/>
      <w:szCs w:val="24"/>
      <w:lang w:eastAsia="sv-SE"/>
    </w:rPr>
  </w:style>
  <w:style w:type="paragraph" w:customStyle="1" w:styleId="Sidfotfet">
    <w:name w:val="Sidfot fet"/>
    <w:basedOn w:val="Normal"/>
    <w:uiPriority w:val="6"/>
    <w:qFormat/>
    <w:rsid w:val="00561235"/>
    <w:rPr>
      <w:rFonts w:ascii="Verdana" w:hAnsi="Verdana" w:cs="Times New Roman"/>
      <w:b/>
      <w:sz w:val="16"/>
    </w:rPr>
  </w:style>
  <w:style w:type="paragraph" w:styleId="Brdtext">
    <w:name w:val="Body Text"/>
    <w:basedOn w:val="Normal"/>
    <w:link w:val="BrdtextChar"/>
    <w:uiPriority w:val="99"/>
    <w:semiHidden/>
    <w:unhideWhenUsed/>
    <w:rsid w:val="00D9154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91548"/>
    <w:rPr>
      <w:rFonts w:ascii="Georgia" w:hAnsi="Georgia"/>
      <w:szCs w:val="24"/>
      <w:lang w:eastAsia="sv-SE"/>
    </w:rPr>
  </w:style>
  <w:style w:type="paragraph" w:styleId="Punktlista">
    <w:name w:val="List Bullet"/>
    <w:basedOn w:val="Normal"/>
    <w:uiPriority w:val="1"/>
    <w:semiHidden/>
    <w:unhideWhenUsed/>
    <w:qFormat/>
    <w:rsid w:val="00561235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1"/>
    <w:semiHidden/>
    <w:unhideWhenUsed/>
    <w:qFormat/>
    <w:rsid w:val="00561235"/>
    <w:pPr>
      <w:numPr>
        <w:numId w:val="3"/>
      </w:numPr>
      <w:contextualSpacing/>
    </w:pPr>
  </w:style>
  <w:style w:type="paragraph" w:customStyle="1" w:styleId="Titel-Frsttsbladstor">
    <w:name w:val="Titel - Försättsblad stor"/>
    <w:uiPriority w:val="4"/>
    <w:qFormat/>
    <w:rsid w:val="00561235"/>
    <w:pPr>
      <w:spacing w:line="240" w:lineRule="atLeast"/>
    </w:pPr>
    <w:rPr>
      <w:rFonts w:ascii="Verdana" w:hAnsi="Verdana" w:cs="Times New Roman"/>
      <w:sz w:val="70"/>
      <w:szCs w:val="24"/>
      <w:lang w:eastAsia="sv-SE"/>
    </w:rPr>
  </w:style>
  <w:style w:type="paragraph" w:customStyle="1" w:styleId="Rubrik1-numrerad">
    <w:name w:val="Rubrik 1 - numrerad"/>
    <w:basedOn w:val="Rubrik1"/>
    <w:next w:val="Normal"/>
    <w:link w:val="Rubrik1-numreradChar"/>
    <w:uiPriority w:val="1"/>
    <w:qFormat/>
    <w:rsid w:val="00561235"/>
    <w:pPr>
      <w:numPr>
        <w:numId w:val="4"/>
      </w:numPr>
      <w:spacing w:line="240" w:lineRule="atLeast"/>
    </w:pPr>
  </w:style>
  <w:style w:type="character" w:customStyle="1" w:styleId="Rubrik1-numreradChar">
    <w:name w:val="Rubrik 1 - numrerad Char"/>
    <w:basedOn w:val="Rubrik1Char"/>
    <w:link w:val="Rubrik1-numrerad"/>
    <w:uiPriority w:val="1"/>
    <w:rsid w:val="00561235"/>
    <w:rPr>
      <w:rFonts w:ascii="Verdana" w:eastAsiaTheme="minorHAnsi" w:hAnsi="Verdana"/>
      <w:b/>
      <w:sz w:val="32"/>
      <w:szCs w:val="24"/>
      <w:lang w:eastAsia="sv-SE"/>
    </w:rPr>
  </w:style>
  <w:style w:type="paragraph" w:customStyle="1" w:styleId="Rubrik2-Numrerad">
    <w:name w:val="Rubrik 2 - Numrerad"/>
    <w:basedOn w:val="Rubrik2"/>
    <w:next w:val="Normal"/>
    <w:link w:val="Rubrik2-NumreradChar"/>
    <w:uiPriority w:val="1"/>
    <w:qFormat/>
    <w:rsid w:val="00561235"/>
    <w:pPr>
      <w:numPr>
        <w:ilvl w:val="1"/>
        <w:numId w:val="4"/>
      </w:numPr>
    </w:pPr>
  </w:style>
  <w:style w:type="character" w:customStyle="1" w:styleId="Rubrik2-NumreradChar">
    <w:name w:val="Rubrik 2 - Numrerad Char"/>
    <w:basedOn w:val="Rubrik2Char"/>
    <w:link w:val="Rubrik2-Numrerad"/>
    <w:uiPriority w:val="1"/>
    <w:rsid w:val="00561235"/>
    <w:rPr>
      <w:rFonts w:ascii="Verdana" w:eastAsiaTheme="majorEastAsia" w:hAnsi="Verdana" w:cstheme="majorBidi"/>
      <w:b/>
      <w:bCs/>
      <w:sz w:val="28"/>
      <w:szCs w:val="26"/>
      <w:lang w:eastAsia="sv-SE"/>
    </w:rPr>
  </w:style>
  <w:style w:type="paragraph" w:customStyle="1" w:styleId="Rubrik3-Numrerad">
    <w:name w:val="Rubrik 3 - Numrerad"/>
    <w:basedOn w:val="Rubrik3"/>
    <w:next w:val="Normal"/>
    <w:link w:val="Rubrik3-NumreradChar"/>
    <w:uiPriority w:val="1"/>
    <w:qFormat/>
    <w:rsid w:val="00561235"/>
    <w:pPr>
      <w:numPr>
        <w:ilvl w:val="2"/>
        <w:numId w:val="4"/>
      </w:numPr>
    </w:pPr>
  </w:style>
  <w:style w:type="character" w:customStyle="1" w:styleId="Rubrik3-NumreradChar">
    <w:name w:val="Rubrik 3 - Numrerad Char"/>
    <w:basedOn w:val="Rubrik3Char"/>
    <w:link w:val="Rubrik3-Numrerad"/>
    <w:uiPriority w:val="1"/>
    <w:rsid w:val="00561235"/>
    <w:rPr>
      <w:rFonts w:ascii="Verdana" w:eastAsiaTheme="majorEastAsia" w:hAnsi="Verdana" w:cstheme="majorBidi"/>
      <w:b/>
      <w:bCs/>
      <w:sz w:val="24"/>
      <w:szCs w:val="24"/>
      <w:lang w:eastAsia="sv-SE"/>
    </w:rPr>
  </w:style>
  <w:style w:type="paragraph" w:customStyle="1" w:styleId="Rubrik4-numrerad">
    <w:name w:val="Rubrik 4 - numrerad"/>
    <w:basedOn w:val="Rubrik4"/>
    <w:next w:val="Normal"/>
    <w:link w:val="Rubrik4-numreradChar"/>
    <w:uiPriority w:val="1"/>
    <w:qFormat/>
    <w:rsid w:val="00561235"/>
    <w:pPr>
      <w:numPr>
        <w:ilvl w:val="3"/>
        <w:numId w:val="1"/>
      </w:numPr>
    </w:pPr>
  </w:style>
  <w:style w:type="character" w:customStyle="1" w:styleId="Rubrik4-numreradChar">
    <w:name w:val="Rubrik 4 - numrerad Char"/>
    <w:basedOn w:val="Rubrik4Char"/>
    <w:link w:val="Rubrik4-numrerad"/>
    <w:uiPriority w:val="1"/>
    <w:rsid w:val="00561235"/>
    <w:rPr>
      <w:rFonts w:ascii="Georgia" w:eastAsiaTheme="majorEastAsia" w:hAnsi="Georgia" w:cstheme="majorBidi"/>
      <w:b/>
      <w:bCs/>
      <w:iCs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7FC16-B7E6-4050-A5AF-0142408BE1B1}"/>
      </w:docPartPr>
      <w:docPartBody>
        <w:p w:rsidR="00B75B7F" w:rsidRDefault="00000000">
          <w:r w:rsidRPr="00216A4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C9E6CCBC42437287A898901DECE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0B22B-5E11-44D2-8B66-A25EC1A300E6}"/>
      </w:docPartPr>
      <w:docPartBody>
        <w:p w:rsidR="00111DDF" w:rsidRDefault="00000000" w:rsidP="00C261CF">
          <w:pPr>
            <w:pStyle w:val="89C9E6CCBC42437287A898901DECEDF5"/>
          </w:pPr>
          <w:r w:rsidRPr="00216A4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11F8872BF9492BAD7BA70E37CAF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6E665-E19E-4068-8A8C-D9B8FE8504CC}"/>
      </w:docPartPr>
      <w:docPartBody>
        <w:p w:rsidR="00505693" w:rsidRDefault="00000000" w:rsidP="00876A48">
          <w:pPr>
            <w:pStyle w:val="D311F8872BF9492BAD7BA70E37CAF09A"/>
          </w:pPr>
          <w:r w:rsidRPr="006D51D9">
            <w:t>&lt;Document::Title&gt;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3C"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76FC"/>
    <w:rPr>
      <w:color w:val="808080"/>
    </w:rPr>
  </w:style>
  <w:style w:type="paragraph" w:customStyle="1" w:styleId="051890736DE04B3F890C04E019E29285">
    <w:name w:val="051890736DE04B3F890C04E019E29285"/>
    <w:rsid w:val="007F0DC1"/>
  </w:style>
  <w:style w:type="paragraph" w:customStyle="1" w:styleId="EB5A5D0F5F0242D3BB0E1885396A2F14">
    <w:name w:val="EB5A5D0F5F0242D3BB0E1885396A2F14"/>
    <w:rsid w:val="007F0DC1"/>
  </w:style>
  <w:style w:type="paragraph" w:customStyle="1" w:styleId="E327BB7D7FF14924986AA11BC6434B83">
    <w:name w:val="E327BB7D7FF14924986AA11BC6434B83"/>
    <w:rsid w:val="00136744"/>
  </w:style>
  <w:style w:type="paragraph" w:customStyle="1" w:styleId="6EBDD719100C44B3A24D017F8F6E5532">
    <w:name w:val="6EBDD719100C44B3A24D017F8F6E5532"/>
    <w:rsid w:val="00C83CD2"/>
  </w:style>
  <w:style w:type="paragraph" w:customStyle="1" w:styleId="33808F7F95A645B8AEAD561C72030024">
    <w:name w:val="33808F7F95A645B8AEAD561C72030024"/>
    <w:rsid w:val="004D0CAC"/>
  </w:style>
  <w:style w:type="paragraph" w:customStyle="1" w:styleId="0D54886207594B2697F835DB1D6383B6">
    <w:name w:val="0D54886207594B2697F835DB1D6383B6"/>
    <w:rsid w:val="00062701"/>
  </w:style>
  <w:style w:type="paragraph" w:customStyle="1" w:styleId="6B6B2EB64F41497FB9744C408704BED6">
    <w:name w:val="6B6B2EB64F41497FB9744C408704BED6"/>
    <w:rsid w:val="00062701"/>
  </w:style>
  <w:style w:type="paragraph" w:customStyle="1" w:styleId="89C9E6CCBC42437287A898901DECEDF5">
    <w:name w:val="89C9E6CCBC42437287A898901DECEDF5"/>
    <w:rsid w:val="00C261CF"/>
  </w:style>
  <w:style w:type="paragraph" w:customStyle="1" w:styleId="F6223023033143C082C94496BE04C6F3">
    <w:name w:val="F6223023033143C082C94496BE04C6F3"/>
    <w:rsid w:val="00C261CF"/>
  </w:style>
  <w:style w:type="paragraph" w:customStyle="1" w:styleId="64A8DD6BA2B54910B84250373B9BBC5A">
    <w:name w:val="64A8DD6BA2B54910B84250373B9BBC5A"/>
    <w:rsid w:val="00C261CF"/>
  </w:style>
  <w:style w:type="paragraph" w:customStyle="1" w:styleId="1DC494DA75DC4DB7A07C910ECDD54085">
    <w:name w:val="1DC494DA75DC4DB7A07C910ECDD54085"/>
    <w:rsid w:val="00C16DD0"/>
  </w:style>
  <w:style w:type="paragraph" w:customStyle="1" w:styleId="B8BBFAB654CB48ABA69988E37379F16C">
    <w:name w:val="B8BBFAB654CB48ABA69988E37379F16C"/>
    <w:rsid w:val="00EE0417"/>
  </w:style>
  <w:style w:type="paragraph" w:customStyle="1" w:styleId="64A8DD6BA2B54910B84250373B9BBC5A1">
    <w:name w:val="64A8DD6BA2B54910B84250373B9BBC5A1"/>
    <w:rsid w:val="000E7A81"/>
    <w:pPr>
      <w:spacing w:line="240" w:lineRule="auto"/>
    </w:pPr>
    <w:rPr>
      <w:rFonts w:ascii="Verdana" w:eastAsia="Times New Roman" w:hAnsi="Verdana" w:cs="Times New Roman"/>
      <w:sz w:val="36"/>
      <w:szCs w:val="24"/>
    </w:rPr>
  </w:style>
  <w:style w:type="paragraph" w:customStyle="1" w:styleId="017DB6FFB14A4FEEB033ED5424F7300E">
    <w:name w:val="017DB6FFB14A4FEEB033ED5424F7300E"/>
    <w:rsid w:val="00077289"/>
  </w:style>
  <w:style w:type="paragraph" w:customStyle="1" w:styleId="D311F8872BF9492BAD7BA70E37CAF09A">
    <w:name w:val="D311F8872BF9492BAD7BA70E37CAF09A"/>
    <w:rsid w:val="00876A48"/>
  </w:style>
  <w:style w:type="paragraph" w:customStyle="1" w:styleId="560B66F84D764510B5465FC51C032607">
    <w:name w:val="560B66F84D764510B5465FC51C032607"/>
    <w:rsid w:val="009476FC"/>
  </w:style>
  <w:style w:type="paragraph" w:customStyle="1" w:styleId="446F336EE30E4F4C925B44680EB6F6A9">
    <w:name w:val="446F336EE30E4F4C925B44680EB6F6A9"/>
    <w:rsid w:val="009476FC"/>
  </w:style>
  <w:style w:type="paragraph" w:customStyle="1" w:styleId="C503C9DEDAF64F92A888E4D9DE00A16C">
    <w:name w:val="C503C9DEDAF64F92A888E4D9DE00A16C"/>
    <w:rsid w:val="009476FC"/>
  </w:style>
  <w:style w:type="paragraph" w:customStyle="1" w:styleId="524F633B8D8242C2AA65069EAF5FD667">
    <w:name w:val="524F633B8D8242C2AA65069EAF5FD667"/>
    <w:rsid w:val="009476FC"/>
  </w:style>
  <w:style w:type="paragraph" w:customStyle="1" w:styleId="2B09D218A86E46EB98E1A741C22B62E9">
    <w:name w:val="2B09D218A86E46EB98E1A741C22B62E9"/>
    <w:rsid w:val="009476FC"/>
  </w:style>
  <w:style w:type="paragraph" w:customStyle="1" w:styleId="8CCDE80581284AA1A7D2E84A10543F20">
    <w:name w:val="8CCDE80581284AA1A7D2E84A10543F20"/>
    <w:rsid w:val="009476FC"/>
  </w:style>
  <w:style w:type="paragraph" w:customStyle="1" w:styleId="792D143ABF0246088D8C5404F61EF456">
    <w:name w:val="792D143ABF0246088D8C5404F61EF456"/>
    <w:rsid w:val="00601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8A93-62EE-4AF5-BD02-7CE479EE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Möller</dc:creator>
  <cp:lastModifiedBy>Camilla Petersson 919S</cp:lastModifiedBy>
  <cp:revision>7</cp:revision>
  <cp:lastPrinted>2014-10-14T08:40:00Z</cp:lastPrinted>
  <dcterms:created xsi:type="dcterms:W3CDTF">2017-03-08T13:33:00Z</dcterms:created>
  <dcterms:modified xsi:type="dcterms:W3CDTF">2017-09-29T06:49:00Z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2018-03-15T00:00:00Z</vt:filetime>
  </property>
  <property fmtid="{D5CDD505-2E9C-101B-9397-08002B2CF9AE}" pid="3" name="ChangeDescription">
    <vt:lpwstr>Word samt ändring av registrator adress</vt:lpwstr>
  </property>
  <property fmtid="{D5CDD505-2E9C-101B-9397-08002B2CF9AE}" pid="4" name="CreateDate">
    <vt:filetime>2015-04-23T13:24:54Z</vt:filetime>
  </property>
  <property fmtid="{D5CDD505-2E9C-101B-9397-08002B2CF9AE}" pid="5" name="Creator">
    <vt:lpwstr>Thérése Axelsson</vt:lpwstr>
  </property>
  <property fmtid="{D5CDD505-2E9C-101B-9397-08002B2CF9AE}" pid="6" name="DocumentType">
    <vt:lpwstr>Blankett/mall</vt:lpwstr>
  </property>
  <property fmtid="{D5CDD505-2E9C-101B-9397-08002B2CF9AE}" pid="7" name="Draft">
    <vt:i4>0</vt:i4>
  </property>
  <property fmtid="{D5CDD505-2E9C-101B-9397-08002B2CF9AE}" pid="8" name="MetadataAnge enhet/enheter">
    <vt:lpwstr/>
  </property>
  <property fmtid="{D5CDD505-2E9C-101B-9397-08002B2CF9AE}" pid="9" name="MetadataAnge person/personer">
    <vt:lpwstr/>
  </property>
  <property fmtid="{D5CDD505-2E9C-101B-9397-08002B2CF9AE}" pid="10" name="MetadataDiarienummer">
    <vt:lpwstr/>
  </property>
  <property fmtid="{D5CDD505-2E9C-101B-9397-08002B2CF9AE}" pid="11" name="MetadataDokumentbeskrivning">
    <vt:lpwstr>Synpunkter och klagomål från patienter och närstående</vt:lpwstr>
  </property>
  <property fmtid="{D5CDD505-2E9C-101B-9397-08002B2CF9AE}" pid="12" name="MetadataDokumentsamling">
    <vt:lpwstr/>
  </property>
  <property fmtid="{D5CDD505-2E9C-101B-9397-08002B2CF9AE}" pid="13" name="MetadataEget sökord">
    <vt:lpwstr>klagomål patienter </vt:lpwstr>
  </property>
  <property fmtid="{D5CDD505-2E9C-101B-9397-08002B2CF9AE}" pid="14" name="MetadataEnhet/Mottagning/Avdelning">
    <vt:lpwstr/>
  </property>
  <property fmtid="{D5CDD505-2E9C-101B-9397-08002B2CF9AE}" pid="15" name="MetadataErsätter tidigare dokument">
    <vt:lpwstr/>
  </property>
  <property fmtid="{D5CDD505-2E9C-101B-9397-08002B2CF9AE}" pid="16" name="MetadataExterna länkar">
    <vt:lpwstr/>
  </property>
  <property fmtid="{D5CDD505-2E9C-101B-9397-08002B2CF9AE}" pid="17" name="MetadataGodkännare">
    <vt:lpwstr>Christer Spångberg</vt:lpwstr>
  </property>
  <property fmtid="{D5CDD505-2E9C-101B-9397-08002B2CF9AE}" pid="18" name="MetadataGranskare">
    <vt:lpwstr/>
  </property>
  <property fmtid="{D5CDD505-2E9C-101B-9397-08002B2CF9AE}" pid="19" name="MetadataGrupp">
    <vt:lpwstr/>
  </property>
  <property fmtid="{D5CDD505-2E9C-101B-9397-08002B2CF9AE}" pid="20" name="MetadataLogotyplista">
    <vt:lpwstr>Beroendecentrum Stockholm</vt:lpwstr>
  </property>
  <property fmtid="{D5CDD505-2E9C-101B-9397-08002B2CF9AE}" pid="21" name="MetadataMedförfattare">
    <vt:lpwstr/>
  </property>
  <property fmtid="{D5CDD505-2E9C-101B-9397-08002B2CF9AE}" pid="22" name="MetadataResultatenhet">
    <vt:lpwstr>Beroendecentrum Stockholm</vt:lpwstr>
  </property>
  <property fmtid="{D5CDD505-2E9C-101B-9397-08002B2CF9AE}" pid="23" name="MetadataSektion">
    <vt:lpwstr/>
  </property>
  <property fmtid="{D5CDD505-2E9C-101B-9397-08002B2CF9AE}" pid="24" name="MetadataUpprättare">
    <vt:lpwstr>Christer Spångberg</vt:lpwstr>
  </property>
  <property fmtid="{D5CDD505-2E9C-101B-9397-08002B2CF9AE}" pid="25" name="MetadataVerksamhetsområde">
    <vt:lpwstr>Verksamhetsområde Psykiatri</vt:lpwstr>
  </property>
  <property fmtid="{D5CDD505-2E9C-101B-9397-08002B2CF9AE}" pid="26" name="MetadataVårdgivare">
    <vt:lpwstr>Stockholms läns sjukvårdsområde</vt:lpwstr>
  </property>
  <property fmtid="{D5CDD505-2E9C-101B-9397-08002B2CF9AE}" pid="27" name="MetadataÄmnesområde">
    <vt:lpwstr>Vård/patientsäkerhet </vt:lpwstr>
  </property>
  <property fmtid="{D5CDD505-2E9C-101B-9397-08002B2CF9AE}" pid="28" name="Number">
    <vt:lpwstr>02091</vt:lpwstr>
  </property>
  <property fmtid="{D5CDD505-2E9C-101B-9397-08002B2CF9AE}" pid="29" name="Prefix">
    <vt:lpwstr>BLA</vt:lpwstr>
  </property>
  <property fmtid="{D5CDD505-2E9C-101B-9397-08002B2CF9AE}" pid="30" name="PublishDate">
    <vt:filetime>2017-03-15T12:35:13Z</vt:filetime>
  </property>
  <property fmtid="{D5CDD505-2E9C-101B-9397-08002B2CF9AE}" pid="31" name="RoleDistributör">
    <vt:lpwstr/>
  </property>
  <property fmtid="{D5CDD505-2E9C-101B-9397-08002B2CF9AE}" pid="32" name="RoleGodkännare">
    <vt:lpwstr>Christer Spångberg</vt:lpwstr>
  </property>
  <property fmtid="{D5CDD505-2E9C-101B-9397-08002B2CF9AE}" pid="33" name="RoleGranskare">
    <vt:lpwstr/>
  </property>
  <property fmtid="{D5CDD505-2E9C-101B-9397-08002B2CF9AE}" pid="34" name="RoleLäskvittens">
    <vt:lpwstr/>
  </property>
  <property fmtid="{D5CDD505-2E9C-101B-9397-08002B2CF9AE}" pid="35" name="RoleMedförfattare">
    <vt:lpwstr/>
  </property>
  <property fmtid="{D5CDD505-2E9C-101B-9397-08002B2CF9AE}" pid="36" name="RoleSkapare">
    <vt:lpwstr>Thérése Axelsson</vt:lpwstr>
  </property>
  <property fmtid="{D5CDD505-2E9C-101B-9397-08002B2CF9AE}" pid="37" name="RoleTilldelad användare">
    <vt:lpwstr>Beroendecentrum Stockholm</vt:lpwstr>
  </property>
  <property fmtid="{D5CDD505-2E9C-101B-9397-08002B2CF9AE}" pid="38" name="RoleUpprättare">
    <vt:lpwstr>Christer Spångberg</vt:lpwstr>
  </property>
  <property fmtid="{D5CDD505-2E9C-101B-9397-08002B2CF9AE}" pid="39" name="SecurityLevel">
    <vt:i4>1</vt:i4>
  </property>
  <property fmtid="{D5CDD505-2E9C-101B-9397-08002B2CF9AE}" pid="40" name="Title">
    <vt:lpwstr>Synpunkter och klagomål blankett - BCS</vt:lpwstr>
  </property>
  <property fmtid="{D5CDD505-2E9C-101B-9397-08002B2CF9AE}" pid="41" name="Version">
    <vt:i4>3</vt:i4>
  </property>
  <property fmtid="{D5CDD505-2E9C-101B-9397-08002B2CF9AE}" pid="42" name="_MarkAsFinal">
    <vt:bool>true</vt:bool>
  </property>
</Properties>
</file>