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20" w:rsidRPr="00A80E20" w:rsidRDefault="008422F2" w:rsidP="00A80E20">
      <w:pPr>
        <w:keepNext/>
        <w:spacing w:before="320" w:line="400" w:lineRule="atLeast"/>
        <w:outlineLvl w:val="0"/>
        <w:rPr>
          <w:rFonts w:ascii="Georgia" w:hAnsi="Georgia" w:cs="Arial"/>
          <w:b/>
          <w:bCs/>
          <w:kern w:val="32"/>
          <w:sz w:val="22"/>
          <w:szCs w:val="22"/>
        </w:rPr>
      </w:pPr>
      <w:r>
        <w:rPr>
          <w:rFonts w:ascii="Georgia" w:hAnsi="Georgia" w:cs="Arial"/>
          <w:b/>
          <w:bCs/>
          <w:kern w:val="32"/>
          <w:sz w:val="22"/>
          <w:szCs w:val="22"/>
        </w:rPr>
        <w:t>R</w:t>
      </w:r>
      <w:r w:rsidR="00A80E20" w:rsidRPr="00A80E20">
        <w:rPr>
          <w:rFonts w:ascii="Georgia" w:hAnsi="Georgia" w:cs="Arial"/>
          <w:b/>
          <w:bCs/>
          <w:kern w:val="32"/>
          <w:sz w:val="22"/>
          <w:szCs w:val="22"/>
        </w:rPr>
        <w:t xml:space="preserve">FI - </w:t>
      </w:r>
      <w:proofErr w:type="spellStart"/>
      <w:r w:rsidR="00A80E20" w:rsidRPr="00A80E20">
        <w:rPr>
          <w:rFonts w:ascii="Georgia" w:hAnsi="Georgia" w:cs="Arial"/>
          <w:b/>
          <w:bCs/>
          <w:kern w:val="32"/>
          <w:sz w:val="22"/>
          <w:szCs w:val="22"/>
        </w:rPr>
        <w:t>Request</w:t>
      </w:r>
      <w:proofErr w:type="spellEnd"/>
      <w:r w:rsidR="00A80E20" w:rsidRPr="00A80E20">
        <w:rPr>
          <w:rFonts w:ascii="Georgia" w:hAnsi="Georgia" w:cs="Arial"/>
          <w:b/>
          <w:bCs/>
          <w:kern w:val="32"/>
          <w:sz w:val="22"/>
          <w:szCs w:val="22"/>
        </w:rPr>
        <w:t xml:space="preserve"> for information</w:t>
      </w:r>
    </w:p>
    <w:p w:rsidR="00E83CF4" w:rsidRDefault="00E83CF4" w:rsidP="00A80E20">
      <w:pPr>
        <w:spacing w:line="280" w:lineRule="atLeast"/>
        <w:rPr>
          <w:rFonts w:ascii="Georgia" w:hAnsi="Georgia"/>
          <w:sz w:val="22"/>
          <w:szCs w:val="24"/>
        </w:rPr>
      </w:pPr>
    </w:p>
    <w:p w:rsidR="003D2C7C" w:rsidRPr="00A80E20" w:rsidRDefault="003D2C7C" w:rsidP="00A80E20">
      <w:pPr>
        <w:spacing w:line="280" w:lineRule="atLeast"/>
        <w:rPr>
          <w:rFonts w:ascii="Georgia" w:hAnsi="Georgia"/>
          <w:sz w:val="22"/>
          <w:szCs w:val="24"/>
        </w:rPr>
      </w:pPr>
    </w:p>
    <w:p w:rsidR="00E83CF4" w:rsidRDefault="00E83CF4" w:rsidP="00A80E20">
      <w:pPr>
        <w:spacing w:line="280" w:lineRule="atLeast"/>
        <w:rPr>
          <w:rFonts w:ascii="Georgia" w:hAnsi="Georgia"/>
          <w:b/>
          <w:sz w:val="22"/>
          <w:szCs w:val="24"/>
        </w:rPr>
      </w:pPr>
      <w:r>
        <w:rPr>
          <w:rFonts w:ascii="Georgia" w:hAnsi="Georgia"/>
          <w:b/>
          <w:sz w:val="22"/>
          <w:szCs w:val="24"/>
        </w:rPr>
        <w:t>Inbjudan t</w:t>
      </w:r>
      <w:r w:rsidR="00BB4735">
        <w:rPr>
          <w:rFonts w:ascii="Georgia" w:hAnsi="Georgia"/>
          <w:b/>
          <w:sz w:val="22"/>
          <w:szCs w:val="24"/>
        </w:rPr>
        <w:t xml:space="preserve">ill </w:t>
      </w:r>
      <w:r w:rsidR="00944685">
        <w:rPr>
          <w:rFonts w:ascii="Georgia" w:hAnsi="Georgia"/>
          <w:b/>
          <w:sz w:val="22"/>
          <w:szCs w:val="24"/>
        </w:rPr>
        <w:t>produktvisning</w:t>
      </w:r>
      <w:r w:rsidR="00BB4735">
        <w:rPr>
          <w:rFonts w:ascii="Georgia" w:hAnsi="Georgia"/>
          <w:b/>
          <w:sz w:val="22"/>
          <w:szCs w:val="24"/>
        </w:rPr>
        <w:t xml:space="preserve"> inför upphandling av Manuella rullstolar, drivaggregat, ramper, bälte</w:t>
      </w:r>
      <w:r w:rsidR="008C0451">
        <w:rPr>
          <w:rFonts w:ascii="Georgia" w:hAnsi="Georgia"/>
          <w:b/>
          <w:sz w:val="22"/>
          <w:szCs w:val="24"/>
        </w:rPr>
        <w:t>n</w:t>
      </w:r>
      <w:r w:rsidR="00BB4735">
        <w:rPr>
          <w:rFonts w:ascii="Georgia" w:hAnsi="Georgia"/>
          <w:b/>
          <w:sz w:val="22"/>
          <w:szCs w:val="24"/>
        </w:rPr>
        <w:t xml:space="preserve"> och selar </w:t>
      </w:r>
      <w:r>
        <w:rPr>
          <w:rFonts w:ascii="Georgia" w:hAnsi="Georgia"/>
          <w:b/>
          <w:sz w:val="22"/>
          <w:szCs w:val="24"/>
        </w:rPr>
        <w:t xml:space="preserve">till </w:t>
      </w:r>
      <w:r w:rsidR="00CD2819">
        <w:rPr>
          <w:rFonts w:ascii="Georgia" w:hAnsi="Georgia"/>
          <w:b/>
          <w:sz w:val="22"/>
          <w:szCs w:val="24"/>
        </w:rPr>
        <w:t>Stockholms läns sjukvårdsområde (SLSO)</w:t>
      </w:r>
      <w:r>
        <w:rPr>
          <w:rFonts w:ascii="Georgia" w:hAnsi="Georgia"/>
          <w:b/>
          <w:sz w:val="22"/>
          <w:szCs w:val="24"/>
        </w:rPr>
        <w:t xml:space="preserve"> och Region Gotland. </w:t>
      </w:r>
    </w:p>
    <w:p w:rsidR="00A80E20" w:rsidRPr="00A80E20" w:rsidRDefault="00A80E20" w:rsidP="00A80E20">
      <w:pPr>
        <w:keepNext/>
        <w:spacing w:before="240" w:line="400" w:lineRule="atLeast"/>
        <w:outlineLvl w:val="0"/>
        <w:rPr>
          <w:rFonts w:ascii="Georgia" w:hAnsi="Georgia" w:cs="Arial"/>
          <w:b/>
          <w:bCs/>
          <w:kern w:val="32"/>
          <w:sz w:val="32"/>
          <w:szCs w:val="28"/>
        </w:rPr>
      </w:pPr>
      <w:bookmarkStart w:id="0" w:name="_Toc309377492"/>
      <w:bookmarkStart w:id="1" w:name="_Toc318284374"/>
      <w:bookmarkStart w:id="2" w:name="_Toc318149433"/>
      <w:bookmarkStart w:id="3" w:name="_Toc318285598"/>
      <w:r w:rsidRPr="00A80E20">
        <w:rPr>
          <w:rFonts w:ascii="Georgia" w:hAnsi="Georgia" w:cs="Arial"/>
          <w:b/>
          <w:bCs/>
          <w:kern w:val="32"/>
          <w:sz w:val="22"/>
          <w:szCs w:val="22"/>
        </w:rPr>
        <w:t>Inledning</w:t>
      </w:r>
      <w:bookmarkEnd w:id="0"/>
      <w:bookmarkEnd w:id="1"/>
      <w:bookmarkEnd w:id="2"/>
      <w:bookmarkEnd w:id="3"/>
    </w:p>
    <w:p w:rsidR="002B1DA1" w:rsidRDefault="00D87375" w:rsidP="002B1DA1">
      <w:pPr>
        <w:spacing w:line="280" w:lineRule="atLeast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SLSO</w:t>
      </w:r>
      <w:r w:rsidR="002B1DA1" w:rsidRPr="00A80E20">
        <w:rPr>
          <w:rFonts w:ascii="Georgia" w:hAnsi="Georgia"/>
          <w:sz w:val="22"/>
          <w:szCs w:val="24"/>
        </w:rPr>
        <w:t xml:space="preserve"> </w:t>
      </w:r>
      <w:r w:rsidR="002B1DA1">
        <w:rPr>
          <w:rFonts w:ascii="Georgia" w:hAnsi="Georgia"/>
          <w:sz w:val="22"/>
          <w:szCs w:val="24"/>
        </w:rPr>
        <w:t xml:space="preserve">kommer inom en snar framtid att påbörja arbetet med en </w:t>
      </w:r>
      <w:r w:rsidR="002B1DA1" w:rsidRPr="00BB4735">
        <w:rPr>
          <w:rFonts w:ascii="Georgia" w:hAnsi="Georgia"/>
          <w:sz w:val="22"/>
          <w:szCs w:val="24"/>
        </w:rPr>
        <w:t xml:space="preserve">upphandling av </w:t>
      </w:r>
      <w:r w:rsidR="00CD2819" w:rsidRPr="00BB4735">
        <w:rPr>
          <w:rFonts w:ascii="Georgia" w:hAnsi="Georgia"/>
          <w:sz w:val="22"/>
          <w:szCs w:val="24"/>
        </w:rPr>
        <w:t>Manuella rullstolar, drivaggregat, ramper</w:t>
      </w:r>
      <w:r w:rsidR="00BE1A55" w:rsidRPr="00BB4735">
        <w:rPr>
          <w:rFonts w:ascii="Georgia" w:hAnsi="Georgia"/>
          <w:sz w:val="22"/>
          <w:szCs w:val="24"/>
        </w:rPr>
        <w:t xml:space="preserve">, bälten och selar. </w:t>
      </w:r>
      <w:r w:rsidR="002B1DA1" w:rsidRPr="00BB4735">
        <w:rPr>
          <w:rFonts w:ascii="Georgia" w:hAnsi="Georgia"/>
          <w:sz w:val="22"/>
          <w:szCs w:val="24"/>
        </w:rPr>
        <w:t>Upphandli</w:t>
      </w:r>
      <w:r w:rsidR="002B1DA1">
        <w:rPr>
          <w:rFonts w:ascii="Georgia" w:hAnsi="Georgia"/>
          <w:sz w:val="22"/>
          <w:szCs w:val="24"/>
        </w:rPr>
        <w:t xml:space="preserve">ngen kommer att innefatta hjälpmedel inom nedanstående </w:t>
      </w:r>
      <w:r w:rsidR="00592574">
        <w:rPr>
          <w:rFonts w:ascii="Georgia" w:hAnsi="Georgia"/>
          <w:sz w:val="22"/>
          <w:szCs w:val="24"/>
        </w:rPr>
        <w:t>produktgrupper:</w:t>
      </w:r>
    </w:p>
    <w:p w:rsidR="00A80E20" w:rsidRDefault="00A80E20" w:rsidP="00A80E20">
      <w:pPr>
        <w:spacing w:line="280" w:lineRule="atLeast"/>
        <w:rPr>
          <w:rFonts w:ascii="Georgia" w:hAnsi="Georgia"/>
          <w:color w:val="FF0000"/>
          <w:sz w:val="22"/>
          <w:szCs w:val="24"/>
        </w:rPr>
      </w:pPr>
    </w:p>
    <w:p w:rsidR="00592574" w:rsidRPr="00605D97" w:rsidRDefault="00592574" w:rsidP="008F751F">
      <w:pPr>
        <w:numPr>
          <w:ilvl w:val="0"/>
          <w:numId w:val="3"/>
        </w:numPr>
        <w:spacing w:line="280" w:lineRule="atLeast"/>
        <w:rPr>
          <w:rFonts w:ascii="Georgia" w:hAnsi="Georgia"/>
          <w:sz w:val="22"/>
          <w:szCs w:val="24"/>
        </w:rPr>
      </w:pPr>
      <w:r w:rsidRPr="00605D97">
        <w:rPr>
          <w:rFonts w:ascii="Georgia" w:hAnsi="Georgia"/>
          <w:sz w:val="22"/>
          <w:szCs w:val="24"/>
        </w:rPr>
        <w:t>Aktivrullstolar</w:t>
      </w:r>
      <w:r w:rsidR="00787661">
        <w:rPr>
          <w:rFonts w:ascii="Georgia" w:hAnsi="Georgia"/>
          <w:sz w:val="22"/>
          <w:szCs w:val="24"/>
        </w:rPr>
        <w:t xml:space="preserve"> (ISO 122203)</w:t>
      </w:r>
    </w:p>
    <w:p w:rsidR="00592574" w:rsidRPr="00605D97" w:rsidRDefault="00592574" w:rsidP="008F751F">
      <w:pPr>
        <w:numPr>
          <w:ilvl w:val="0"/>
          <w:numId w:val="3"/>
        </w:numPr>
        <w:spacing w:line="280" w:lineRule="atLeast"/>
        <w:rPr>
          <w:rFonts w:ascii="Georgia" w:hAnsi="Georgia"/>
          <w:sz w:val="22"/>
          <w:szCs w:val="24"/>
        </w:rPr>
      </w:pPr>
      <w:r w:rsidRPr="00605D97">
        <w:rPr>
          <w:rFonts w:ascii="Georgia" w:hAnsi="Georgia"/>
          <w:sz w:val="22"/>
          <w:szCs w:val="24"/>
        </w:rPr>
        <w:t>Allroundrullstolar</w:t>
      </w:r>
      <w:r w:rsidR="00787661">
        <w:rPr>
          <w:rFonts w:ascii="Georgia" w:hAnsi="Georgia"/>
          <w:sz w:val="22"/>
          <w:szCs w:val="24"/>
        </w:rPr>
        <w:t xml:space="preserve"> </w:t>
      </w:r>
      <w:r w:rsidR="00787661">
        <w:rPr>
          <w:rFonts w:ascii="Georgia" w:hAnsi="Georgia"/>
          <w:sz w:val="22"/>
          <w:szCs w:val="24"/>
        </w:rPr>
        <w:t>(ISO 122203)</w:t>
      </w:r>
    </w:p>
    <w:p w:rsidR="00592574" w:rsidRPr="00605D97" w:rsidRDefault="00592574" w:rsidP="008F751F">
      <w:pPr>
        <w:numPr>
          <w:ilvl w:val="0"/>
          <w:numId w:val="3"/>
        </w:numPr>
        <w:spacing w:line="280" w:lineRule="atLeast"/>
        <w:rPr>
          <w:rFonts w:ascii="Georgia" w:hAnsi="Georgia"/>
          <w:sz w:val="22"/>
          <w:szCs w:val="24"/>
        </w:rPr>
      </w:pPr>
      <w:r w:rsidRPr="00605D97">
        <w:rPr>
          <w:rFonts w:ascii="Georgia" w:hAnsi="Georgia"/>
          <w:sz w:val="22"/>
          <w:szCs w:val="24"/>
        </w:rPr>
        <w:t>Transportrullstolar</w:t>
      </w:r>
      <w:r w:rsidR="00787661">
        <w:rPr>
          <w:rFonts w:ascii="Georgia" w:hAnsi="Georgia"/>
          <w:sz w:val="22"/>
          <w:szCs w:val="24"/>
        </w:rPr>
        <w:t xml:space="preserve"> (ISO 122218)</w:t>
      </w:r>
    </w:p>
    <w:p w:rsidR="00592574" w:rsidRPr="00605D97" w:rsidRDefault="00592574" w:rsidP="008F751F">
      <w:pPr>
        <w:numPr>
          <w:ilvl w:val="0"/>
          <w:numId w:val="3"/>
        </w:numPr>
        <w:spacing w:line="280" w:lineRule="atLeast"/>
        <w:rPr>
          <w:rFonts w:ascii="Georgia" w:hAnsi="Georgia"/>
          <w:sz w:val="22"/>
          <w:szCs w:val="24"/>
        </w:rPr>
      </w:pPr>
      <w:r w:rsidRPr="00605D97">
        <w:rPr>
          <w:rFonts w:ascii="Georgia" w:hAnsi="Georgia"/>
          <w:sz w:val="22"/>
          <w:szCs w:val="24"/>
        </w:rPr>
        <w:t>Komfortrullstolar</w:t>
      </w:r>
      <w:r w:rsidR="00787661">
        <w:rPr>
          <w:rFonts w:ascii="Georgia" w:hAnsi="Georgia"/>
          <w:sz w:val="22"/>
          <w:szCs w:val="24"/>
        </w:rPr>
        <w:t xml:space="preserve"> </w:t>
      </w:r>
      <w:r w:rsidR="00787661">
        <w:rPr>
          <w:rFonts w:ascii="Georgia" w:hAnsi="Georgia"/>
          <w:sz w:val="22"/>
          <w:szCs w:val="24"/>
        </w:rPr>
        <w:t>(ISO 122203)</w:t>
      </w:r>
    </w:p>
    <w:p w:rsidR="00592574" w:rsidRPr="00605D97" w:rsidRDefault="00592574" w:rsidP="008F751F">
      <w:pPr>
        <w:numPr>
          <w:ilvl w:val="0"/>
          <w:numId w:val="3"/>
        </w:numPr>
        <w:spacing w:line="280" w:lineRule="atLeast"/>
        <w:rPr>
          <w:rFonts w:ascii="Georgia" w:hAnsi="Georgia"/>
          <w:sz w:val="22"/>
          <w:szCs w:val="24"/>
        </w:rPr>
      </w:pPr>
      <w:r w:rsidRPr="00605D97">
        <w:rPr>
          <w:rFonts w:ascii="Georgia" w:hAnsi="Georgia"/>
          <w:sz w:val="22"/>
          <w:szCs w:val="24"/>
        </w:rPr>
        <w:t>Uppresningsrullstolar</w:t>
      </w:r>
      <w:r w:rsidR="00787661">
        <w:rPr>
          <w:rFonts w:ascii="Georgia" w:hAnsi="Georgia"/>
          <w:sz w:val="22"/>
          <w:szCs w:val="24"/>
        </w:rPr>
        <w:t xml:space="preserve"> </w:t>
      </w:r>
      <w:r w:rsidR="00787661">
        <w:rPr>
          <w:rFonts w:ascii="Georgia" w:hAnsi="Georgia"/>
          <w:sz w:val="22"/>
          <w:szCs w:val="24"/>
        </w:rPr>
        <w:t>(ISO 122203)</w:t>
      </w:r>
    </w:p>
    <w:p w:rsidR="00592574" w:rsidRPr="00605D97" w:rsidRDefault="00FB792D" w:rsidP="008F751F">
      <w:pPr>
        <w:numPr>
          <w:ilvl w:val="0"/>
          <w:numId w:val="3"/>
        </w:numPr>
        <w:spacing w:line="280" w:lineRule="atLeast"/>
        <w:rPr>
          <w:rFonts w:ascii="Georgia" w:hAnsi="Georgia"/>
          <w:sz w:val="22"/>
          <w:szCs w:val="24"/>
        </w:rPr>
      </w:pPr>
      <w:r w:rsidRPr="00605D97">
        <w:rPr>
          <w:rFonts w:ascii="Georgia" w:hAnsi="Georgia"/>
          <w:sz w:val="22"/>
          <w:szCs w:val="24"/>
        </w:rPr>
        <w:t xml:space="preserve">Brukarmanövererat drivaggregat </w:t>
      </w:r>
      <w:r w:rsidR="00787661">
        <w:rPr>
          <w:rFonts w:ascii="Georgia" w:hAnsi="Georgia"/>
          <w:sz w:val="22"/>
          <w:szCs w:val="24"/>
        </w:rPr>
        <w:t>(ISO 122409)</w:t>
      </w:r>
    </w:p>
    <w:p w:rsidR="00FB792D" w:rsidRPr="00605D97" w:rsidRDefault="00FB792D" w:rsidP="008F751F">
      <w:pPr>
        <w:numPr>
          <w:ilvl w:val="0"/>
          <w:numId w:val="3"/>
        </w:numPr>
        <w:spacing w:line="280" w:lineRule="atLeast"/>
        <w:rPr>
          <w:rFonts w:ascii="Georgia" w:hAnsi="Georgia"/>
          <w:sz w:val="22"/>
          <w:szCs w:val="24"/>
        </w:rPr>
      </w:pPr>
      <w:r w:rsidRPr="00605D97">
        <w:rPr>
          <w:rFonts w:ascii="Georgia" w:hAnsi="Georgia"/>
          <w:sz w:val="22"/>
          <w:szCs w:val="24"/>
        </w:rPr>
        <w:t>Vårdarmanövererat drivaggregat</w:t>
      </w:r>
      <w:r w:rsidR="00787661">
        <w:rPr>
          <w:rFonts w:ascii="Georgia" w:hAnsi="Georgia"/>
          <w:sz w:val="22"/>
          <w:szCs w:val="24"/>
        </w:rPr>
        <w:t xml:space="preserve"> (ISO 122409)</w:t>
      </w:r>
    </w:p>
    <w:p w:rsidR="00FB792D" w:rsidRPr="00605D97" w:rsidRDefault="00605D97" w:rsidP="008F751F">
      <w:pPr>
        <w:numPr>
          <w:ilvl w:val="0"/>
          <w:numId w:val="3"/>
        </w:numPr>
        <w:spacing w:line="280" w:lineRule="atLeast"/>
        <w:rPr>
          <w:rFonts w:ascii="Georgia" w:hAnsi="Georgia"/>
          <w:sz w:val="22"/>
          <w:szCs w:val="24"/>
        </w:rPr>
      </w:pPr>
      <w:r w:rsidRPr="00605D97">
        <w:rPr>
          <w:rFonts w:ascii="Georgia" w:hAnsi="Georgia"/>
          <w:sz w:val="22"/>
          <w:szCs w:val="24"/>
        </w:rPr>
        <w:t>Ramper</w:t>
      </w:r>
      <w:r w:rsidR="00787661">
        <w:rPr>
          <w:rFonts w:ascii="Georgia" w:hAnsi="Georgia"/>
          <w:sz w:val="22"/>
          <w:szCs w:val="24"/>
        </w:rPr>
        <w:t xml:space="preserve"> </w:t>
      </w:r>
      <w:r w:rsidR="00797502">
        <w:rPr>
          <w:rFonts w:ascii="Georgia" w:hAnsi="Georgia"/>
          <w:sz w:val="22"/>
          <w:szCs w:val="24"/>
        </w:rPr>
        <w:t>(ISO 183015)</w:t>
      </w:r>
    </w:p>
    <w:p w:rsidR="00605D97" w:rsidRPr="00605D97" w:rsidRDefault="00605D97" w:rsidP="008F751F">
      <w:pPr>
        <w:numPr>
          <w:ilvl w:val="0"/>
          <w:numId w:val="3"/>
        </w:numPr>
        <w:spacing w:line="280" w:lineRule="atLeast"/>
        <w:rPr>
          <w:rFonts w:ascii="Georgia" w:hAnsi="Georgia"/>
          <w:sz w:val="22"/>
          <w:szCs w:val="24"/>
        </w:rPr>
      </w:pPr>
      <w:r w:rsidRPr="00605D97">
        <w:rPr>
          <w:rFonts w:ascii="Georgia" w:hAnsi="Georgia"/>
          <w:sz w:val="22"/>
          <w:szCs w:val="24"/>
        </w:rPr>
        <w:t>Bälten och selar</w:t>
      </w:r>
      <w:r w:rsidR="00797502">
        <w:rPr>
          <w:rFonts w:ascii="Georgia" w:hAnsi="Georgia"/>
          <w:sz w:val="22"/>
          <w:szCs w:val="24"/>
        </w:rPr>
        <w:t xml:space="preserve"> (ISO 122430)</w:t>
      </w:r>
    </w:p>
    <w:p w:rsidR="00605D97" w:rsidRPr="00605D97" w:rsidRDefault="00605D97" w:rsidP="008F751F">
      <w:pPr>
        <w:numPr>
          <w:ilvl w:val="0"/>
          <w:numId w:val="3"/>
        </w:numPr>
        <w:spacing w:line="280" w:lineRule="atLeast"/>
        <w:rPr>
          <w:rFonts w:ascii="Georgia" w:hAnsi="Georgia"/>
          <w:sz w:val="22"/>
          <w:szCs w:val="24"/>
        </w:rPr>
      </w:pPr>
      <w:r w:rsidRPr="00605D97">
        <w:rPr>
          <w:rFonts w:ascii="Georgia" w:hAnsi="Georgia"/>
          <w:sz w:val="22"/>
          <w:szCs w:val="24"/>
        </w:rPr>
        <w:t>Barnrullstolar (</w:t>
      </w:r>
      <w:r w:rsidR="00797502">
        <w:rPr>
          <w:rFonts w:ascii="Georgia" w:hAnsi="Georgia"/>
          <w:sz w:val="22"/>
          <w:szCs w:val="24"/>
        </w:rPr>
        <w:t>ISO 122203</w:t>
      </w:r>
      <w:r w:rsidR="008F751F">
        <w:rPr>
          <w:rFonts w:ascii="Georgia" w:hAnsi="Georgia"/>
          <w:sz w:val="22"/>
          <w:szCs w:val="24"/>
        </w:rPr>
        <w:t>, 122218</w:t>
      </w:r>
      <w:r w:rsidRPr="00605D97">
        <w:rPr>
          <w:rFonts w:ascii="Georgia" w:hAnsi="Georgia"/>
          <w:sz w:val="22"/>
          <w:szCs w:val="24"/>
        </w:rPr>
        <w:t>)</w:t>
      </w:r>
    </w:p>
    <w:p w:rsidR="00592574" w:rsidRPr="00A80E20" w:rsidRDefault="00592574" w:rsidP="00A80E20">
      <w:pPr>
        <w:spacing w:line="280" w:lineRule="atLeast"/>
        <w:rPr>
          <w:rFonts w:ascii="Georgia" w:hAnsi="Georgia"/>
          <w:sz w:val="22"/>
          <w:szCs w:val="24"/>
          <w:highlight w:val="yellow"/>
        </w:rPr>
      </w:pPr>
    </w:p>
    <w:p w:rsidR="002B1DA1" w:rsidRDefault="002B1DA1" w:rsidP="002B1DA1">
      <w:pPr>
        <w:spacing w:line="280" w:lineRule="atLeast"/>
        <w:rPr>
          <w:rFonts w:ascii="Georgia" w:hAnsi="Georgia"/>
          <w:sz w:val="22"/>
          <w:szCs w:val="24"/>
        </w:rPr>
      </w:pPr>
      <w:r>
        <w:rPr>
          <w:rFonts w:ascii="Georgia" w:hAnsi="Georgia"/>
          <w:bCs/>
          <w:sz w:val="22"/>
          <w:szCs w:val="24"/>
        </w:rPr>
        <w:t>Att delta i</w:t>
      </w:r>
      <w:r w:rsidRPr="00A80E20">
        <w:rPr>
          <w:rFonts w:ascii="Georgia" w:hAnsi="Georgia"/>
          <w:bCs/>
          <w:sz w:val="22"/>
          <w:szCs w:val="24"/>
        </w:rPr>
        <w:t xml:space="preserve"> denna RFI är frivilligt</w:t>
      </w:r>
      <w:r>
        <w:rPr>
          <w:rFonts w:ascii="Georgia" w:hAnsi="Georgia"/>
          <w:bCs/>
          <w:sz w:val="22"/>
          <w:szCs w:val="24"/>
        </w:rPr>
        <w:t xml:space="preserve"> och att</w:t>
      </w:r>
      <w:r w:rsidRPr="00A80E20">
        <w:rPr>
          <w:rFonts w:ascii="Georgia" w:hAnsi="Georgia"/>
          <w:bCs/>
          <w:sz w:val="22"/>
          <w:szCs w:val="24"/>
        </w:rPr>
        <w:t xml:space="preserve"> svara är</w:t>
      </w:r>
      <w:r>
        <w:rPr>
          <w:rFonts w:ascii="Georgia" w:hAnsi="Georgia"/>
          <w:bCs/>
          <w:sz w:val="22"/>
          <w:szCs w:val="24"/>
        </w:rPr>
        <w:t xml:space="preserve"> alltså</w:t>
      </w:r>
      <w:r w:rsidRPr="00A80E20">
        <w:rPr>
          <w:rFonts w:ascii="Georgia" w:hAnsi="Georgia"/>
          <w:bCs/>
          <w:sz w:val="22"/>
          <w:szCs w:val="24"/>
        </w:rPr>
        <w:t xml:space="preserve"> ingen förutsättning för att få delta i den kommande upphandlingen. </w:t>
      </w:r>
      <w:r w:rsidRPr="00A80E20">
        <w:rPr>
          <w:rFonts w:ascii="Georgia" w:hAnsi="Georgia"/>
          <w:sz w:val="22"/>
          <w:szCs w:val="24"/>
        </w:rPr>
        <w:t xml:space="preserve">Ingen ekonomisk ersättning utgår för att </w:t>
      </w:r>
      <w:r>
        <w:rPr>
          <w:rFonts w:ascii="Georgia" w:hAnsi="Georgia"/>
          <w:sz w:val="22"/>
          <w:szCs w:val="24"/>
        </w:rPr>
        <w:t>delta.</w:t>
      </w:r>
    </w:p>
    <w:p w:rsidR="002B1DA1" w:rsidRPr="00A80E20" w:rsidRDefault="002B1DA1" w:rsidP="002B1DA1">
      <w:pPr>
        <w:spacing w:line="280" w:lineRule="atLeast"/>
        <w:rPr>
          <w:rFonts w:ascii="Georgia" w:hAnsi="Georgia"/>
          <w:b/>
          <w:sz w:val="22"/>
          <w:szCs w:val="24"/>
        </w:rPr>
      </w:pPr>
    </w:p>
    <w:p w:rsidR="00E83CF4" w:rsidRPr="006B1933" w:rsidRDefault="00EF40E2" w:rsidP="00A80E20">
      <w:pPr>
        <w:spacing w:line="280" w:lineRule="atLeast"/>
        <w:rPr>
          <w:rFonts w:ascii="Georgia" w:hAnsi="Georgia"/>
          <w:sz w:val="22"/>
          <w:szCs w:val="24"/>
        </w:rPr>
      </w:pPr>
      <w:r w:rsidRPr="006B1933">
        <w:rPr>
          <w:rFonts w:ascii="Georgia" w:hAnsi="Georgia"/>
          <w:sz w:val="22"/>
          <w:szCs w:val="24"/>
        </w:rPr>
        <w:t xml:space="preserve">Vi kommer att träffa en leverantör i taget och beräknad tid är </w:t>
      </w:r>
      <w:r w:rsidR="004D3880" w:rsidRPr="006B1933">
        <w:rPr>
          <w:rFonts w:ascii="Georgia" w:hAnsi="Georgia"/>
          <w:sz w:val="22"/>
          <w:szCs w:val="24"/>
        </w:rPr>
        <w:t>45 minuter per produktgrupp ni vill visa.</w:t>
      </w:r>
      <w:r w:rsidRPr="006B1933">
        <w:rPr>
          <w:rFonts w:ascii="Georgia" w:hAnsi="Georgia"/>
          <w:sz w:val="22"/>
          <w:szCs w:val="24"/>
        </w:rPr>
        <w:t xml:space="preserve"> U</w:t>
      </w:r>
      <w:r w:rsidR="00E83CF4" w:rsidRPr="006B1933">
        <w:rPr>
          <w:rFonts w:ascii="Georgia" w:hAnsi="Georgia"/>
          <w:sz w:val="22"/>
          <w:szCs w:val="24"/>
        </w:rPr>
        <w:t>pphan</w:t>
      </w:r>
      <w:r w:rsidRPr="006B1933">
        <w:rPr>
          <w:rFonts w:ascii="Georgia" w:hAnsi="Georgia"/>
          <w:sz w:val="22"/>
          <w:szCs w:val="24"/>
        </w:rPr>
        <w:t>dlare, hjälpmedelskonsulenter, produktkoordinator och</w:t>
      </w:r>
      <w:r w:rsidR="00E83CF4" w:rsidRPr="006B1933">
        <w:rPr>
          <w:rFonts w:ascii="Georgia" w:hAnsi="Georgia"/>
          <w:sz w:val="22"/>
          <w:szCs w:val="24"/>
        </w:rPr>
        <w:t xml:space="preserve"> </w:t>
      </w:r>
      <w:r w:rsidRPr="006B1933">
        <w:rPr>
          <w:rFonts w:ascii="Georgia" w:hAnsi="Georgia"/>
          <w:sz w:val="22"/>
          <w:szCs w:val="24"/>
        </w:rPr>
        <w:t xml:space="preserve">tekniker kommer </w:t>
      </w:r>
      <w:r w:rsidR="00B95AF4" w:rsidRPr="006B1933">
        <w:rPr>
          <w:rFonts w:ascii="Georgia" w:hAnsi="Georgia"/>
          <w:sz w:val="22"/>
          <w:szCs w:val="24"/>
        </w:rPr>
        <w:t xml:space="preserve">att närvara. </w:t>
      </w:r>
      <w:r w:rsidR="00B95AF4" w:rsidRPr="00E738A7">
        <w:rPr>
          <w:rFonts w:ascii="Georgia" w:hAnsi="Georgia"/>
          <w:sz w:val="22"/>
          <w:szCs w:val="24"/>
        </w:rPr>
        <w:t xml:space="preserve">Eftersom hjälpmedelskonsulenterna </w:t>
      </w:r>
      <w:r w:rsidR="00A443DD" w:rsidRPr="00E738A7">
        <w:rPr>
          <w:rFonts w:ascii="Georgia" w:hAnsi="Georgia"/>
          <w:sz w:val="22"/>
          <w:szCs w:val="24"/>
        </w:rPr>
        <w:t>arbetar med olika produktgrupper</w:t>
      </w:r>
      <w:r w:rsidR="00605AA9" w:rsidRPr="00E738A7">
        <w:rPr>
          <w:rFonts w:ascii="Georgia" w:hAnsi="Georgia"/>
          <w:sz w:val="22"/>
          <w:szCs w:val="24"/>
        </w:rPr>
        <w:t xml:space="preserve"> kommer inte alla delta vid alla produktgrupper</w:t>
      </w:r>
      <w:r w:rsidR="00605AA9" w:rsidRPr="006B1933">
        <w:rPr>
          <w:rFonts w:ascii="Georgia" w:hAnsi="Georgia"/>
          <w:b/>
          <w:sz w:val="22"/>
          <w:szCs w:val="24"/>
        </w:rPr>
        <w:t>, så det</w:t>
      </w:r>
      <w:r w:rsidR="00B95AF4" w:rsidRPr="006B1933">
        <w:rPr>
          <w:rFonts w:ascii="Georgia" w:hAnsi="Georgia"/>
          <w:b/>
          <w:sz w:val="22"/>
          <w:szCs w:val="24"/>
        </w:rPr>
        <w:t xml:space="preserve"> </w:t>
      </w:r>
      <w:r w:rsidR="00605AA9" w:rsidRPr="006B1933">
        <w:rPr>
          <w:rFonts w:ascii="Georgia" w:hAnsi="Georgia"/>
          <w:b/>
          <w:sz w:val="22"/>
          <w:szCs w:val="24"/>
        </w:rPr>
        <w:t xml:space="preserve">är viktigt att presentationerna/produktvisningarna är uppdelade per </w:t>
      </w:r>
      <w:r w:rsidR="00CC1B9D">
        <w:rPr>
          <w:rFonts w:ascii="Georgia" w:hAnsi="Georgia"/>
          <w:b/>
          <w:sz w:val="22"/>
          <w:szCs w:val="24"/>
        </w:rPr>
        <w:t>produktgrupp.</w:t>
      </w:r>
    </w:p>
    <w:p w:rsidR="00A80E20" w:rsidRPr="00A80E20" w:rsidRDefault="00A80E20" w:rsidP="00A80E20">
      <w:pPr>
        <w:spacing w:line="280" w:lineRule="atLeast"/>
        <w:rPr>
          <w:rFonts w:ascii="Georgia" w:hAnsi="Georgia"/>
          <w:sz w:val="22"/>
          <w:szCs w:val="24"/>
        </w:rPr>
      </w:pPr>
    </w:p>
    <w:p w:rsidR="00A80E20" w:rsidRPr="00A80E20" w:rsidRDefault="00A80E20" w:rsidP="00A80E20">
      <w:pPr>
        <w:spacing w:line="280" w:lineRule="atLeast"/>
        <w:rPr>
          <w:rFonts w:ascii="Georgia" w:hAnsi="Georgia"/>
          <w:b/>
          <w:sz w:val="22"/>
          <w:szCs w:val="24"/>
        </w:rPr>
      </w:pPr>
      <w:r w:rsidRPr="00A80E20">
        <w:rPr>
          <w:rFonts w:ascii="Georgia" w:hAnsi="Georgia"/>
          <w:b/>
          <w:sz w:val="22"/>
          <w:szCs w:val="24"/>
        </w:rPr>
        <w:t>Syfte</w:t>
      </w:r>
    </w:p>
    <w:p w:rsidR="00B160F6" w:rsidRDefault="00DB2C87" w:rsidP="00DB2C87">
      <w:pPr>
        <w:spacing w:line="280" w:lineRule="atLeast"/>
        <w:rPr>
          <w:rFonts w:ascii="Georgia" w:hAnsi="Georgia"/>
          <w:sz w:val="22"/>
          <w:szCs w:val="24"/>
        </w:rPr>
      </w:pPr>
      <w:r w:rsidRPr="00DB2C87">
        <w:rPr>
          <w:rFonts w:ascii="Georgia" w:hAnsi="Georgia"/>
          <w:sz w:val="22"/>
          <w:szCs w:val="24"/>
        </w:rPr>
        <w:t>Syftet med mötet är att vi ska få information om vad marknaden har att erbjuda idag och i en nära framtid</w:t>
      </w:r>
      <w:r w:rsidR="00B160F6">
        <w:rPr>
          <w:rFonts w:ascii="Georgia" w:hAnsi="Georgia"/>
          <w:sz w:val="22"/>
          <w:szCs w:val="24"/>
        </w:rPr>
        <w:t xml:space="preserve"> inför kravspecifikationsarbetet</w:t>
      </w:r>
      <w:r w:rsidRPr="00DB2C87">
        <w:rPr>
          <w:rFonts w:ascii="Georgia" w:hAnsi="Georgia"/>
          <w:sz w:val="22"/>
          <w:szCs w:val="24"/>
        </w:rPr>
        <w:t>. Ni får möjlighet att presentera</w:t>
      </w:r>
      <w:r w:rsidR="00826D90">
        <w:rPr>
          <w:rFonts w:ascii="Georgia" w:hAnsi="Georgia"/>
          <w:sz w:val="22"/>
          <w:szCs w:val="24"/>
        </w:rPr>
        <w:t xml:space="preserve"> produkter relevanta för </w:t>
      </w:r>
      <w:r w:rsidR="0062082A">
        <w:rPr>
          <w:rFonts w:ascii="Georgia" w:hAnsi="Georgia"/>
          <w:sz w:val="22"/>
          <w:szCs w:val="24"/>
        </w:rPr>
        <w:t>upphandlingen</w:t>
      </w:r>
      <w:r w:rsidR="00B160F6">
        <w:rPr>
          <w:rFonts w:ascii="Georgia" w:hAnsi="Georgia"/>
          <w:sz w:val="22"/>
          <w:szCs w:val="24"/>
        </w:rPr>
        <w:t xml:space="preserve"> </w:t>
      </w:r>
      <w:r w:rsidR="00826D90">
        <w:rPr>
          <w:rFonts w:ascii="Georgia" w:hAnsi="Georgia"/>
          <w:sz w:val="22"/>
          <w:szCs w:val="24"/>
        </w:rPr>
        <w:t>med fokus på</w:t>
      </w:r>
      <w:r w:rsidRPr="00DB2C87">
        <w:rPr>
          <w:rFonts w:ascii="Georgia" w:hAnsi="Georgia"/>
          <w:sz w:val="22"/>
          <w:szCs w:val="24"/>
        </w:rPr>
        <w:t xml:space="preserve"> nyheter inom området</w:t>
      </w:r>
      <w:r w:rsidR="00C62C69">
        <w:rPr>
          <w:rFonts w:ascii="Georgia" w:hAnsi="Georgia"/>
          <w:sz w:val="22"/>
          <w:szCs w:val="24"/>
        </w:rPr>
        <w:t xml:space="preserve"> samt produkter vi inte redan har erfarenhet av. </w:t>
      </w:r>
      <w:r w:rsidR="00C62C69" w:rsidRPr="00C505BD">
        <w:rPr>
          <w:rFonts w:ascii="Georgia" w:hAnsi="Georgia"/>
          <w:b/>
          <w:sz w:val="22"/>
          <w:szCs w:val="24"/>
        </w:rPr>
        <w:t>P</w:t>
      </w:r>
      <w:r w:rsidR="0062082A" w:rsidRPr="00C505BD">
        <w:rPr>
          <w:rFonts w:ascii="Georgia" w:hAnsi="Georgia"/>
          <w:b/>
          <w:sz w:val="22"/>
          <w:szCs w:val="24"/>
        </w:rPr>
        <w:t>rodukter vi redan</w:t>
      </w:r>
      <w:r w:rsidR="00C62C69" w:rsidRPr="00C505BD">
        <w:rPr>
          <w:rFonts w:ascii="Georgia" w:hAnsi="Georgia"/>
          <w:b/>
          <w:sz w:val="22"/>
          <w:szCs w:val="24"/>
        </w:rPr>
        <w:t xml:space="preserve"> köper</w:t>
      </w:r>
      <w:r w:rsidR="008422F2" w:rsidRPr="00C505BD">
        <w:rPr>
          <w:rFonts w:ascii="Georgia" w:hAnsi="Georgia"/>
          <w:b/>
          <w:sz w:val="22"/>
          <w:szCs w:val="24"/>
        </w:rPr>
        <w:t xml:space="preserve"> i</w:t>
      </w:r>
      <w:r w:rsidR="00C62C69" w:rsidRPr="00C505BD">
        <w:rPr>
          <w:rFonts w:ascii="Georgia" w:hAnsi="Georgia"/>
          <w:b/>
          <w:sz w:val="22"/>
          <w:szCs w:val="24"/>
        </w:rPr>
        <w:t>dag</w:t>
      </w:r>
      <w:r w:rsidR="00B160F6" w:rsidRPr="00C505BD">
        <w:rPr>
          <w:rFonts w:ascii="Georgia" w:hAnsi="Georgia"/>
          <w:b/>
          <w:sz w:val="22"/>
          <w:szCs w:val="24"/>
        </w:rPr>
        <w:t xml:space="preserve"> behöver ni inte visa.</w:t>
      </w:r>
    </w:p>
    <w:p w:rsidR="00B160F6" w:rsidRDefault="00B160F6" w:rsidP="00DB2C87">
      <w:pPr>
        <w:spacing w:line="280" w:lineRule="atLeast"/>
        <w:rPr>
          <w:rFonts w:ascii="Georgia" w:hAnsi="Georgia"/>
          <w:sz w:val="22"/>
          <w:szCs w:val="24"/>
        </w:rPr>
      </w:pPr>
    </w:p>
    <w:p w:rsidR="00EF40E2" w:rsidRPr="00DB2C87" w:rsidRDefault="00DB2C87" w:rsidP="00DB2C87">
      <w:pPr>
        <w:spacing w:line="280" w:lineRule="atLeast"/>
        <w:rPr>
          <w:rFonts w:ascii="Georgia" w:hAnsi="Georgia"/>
          <w:sz w:val="22"/>
          <w:szCs w:val="24"/>
        </w:rPr>
      </w:pPr>
      <w:r w:rsidRPr="00DB2C87">
        <w:rPr>
          <w:rFonts w:ascii="Georgia" w:hAnsi="Georgia"/>
          <w:sz w:val="22"/>
          <w:szCs w:val="24"/>
        </w:rPr>
        <w:t>Vi hoppas också få information och synpunkter för att kunna skapa ett tydligt, transparent och proportionerligt förfrågningsunderlag genom att ta tillvara på branschens erfarenheter, kunskaper och framtidsvisioner.</w:t>
      </w:r>
    </w:p>
    <w:p w:rsidR="00DB2C87" w:rsidRDefault="00DB2C87" w:rsidP="004A29B1">
      <w:pPr>
        <w:spacing w:line="280" w:lineRule="atLeast"/>
        <w:rPr>
          <w:rFonts w:ascii="Georgia" w:hAnsi="Georgia"/>
          <w:sz w:val="22"/>
          <w:szCs w:val="24"/>
        </w:rPr>
      </w:pPr>
    </w:p>
    <w:p w:rsidR="002C73E1" w:rsidRDefault="002C73E1" w:rsidP="004A29B1">
      <w:pPr>
        <w:spacing w:line="280" w:lineRule="atLeast"/>
        <w:rPr>
          <w:rFonts w:ascii="Georgia" w:hAnsi="Georgia"/>
          <w:sz w:val="22"/>
          <w:szCs w:val="24"/>
        </w:rPr>
      </w:pPr>
      <w:bookmarkStart w:id="4" w:name="_GoBack"/>
      <w:bookmarkEnd w:id="4"/>
    </w:p>
    <w:p w:rsidR="005533F6" w:rsidRDefault="005533F6" w:rsidP="004A29B1">
      <w:pPr>
        <w:spacing w:line="280" w:lineRule="atLeast"/>
        <w:rPr>
          <w:rFonts w:ascii="Georgia" w:hAnsi="Georgia"/>
          <w:sz w:val="22"/>
          <w:szCs w:val="24"/>
        </w:rPr>
      </w:pPr>
    </w:p>
    <w:p w:rsidR="00562B3D" w:rsidRDefault="00562B3D" w:rsidP="004A29B1">
      <w:pPr>
        <w:spacing w:line="280" w:lineRule="atLeast"/>
        <w:rPr>
          <w:rFonts w:ascii="Georgia" w:hAnsi="Georgia"/>
          <w:sz w:val="22"/>
          <w:szCs w:val="24"/>
        </w:rPr>
      </w:pPr>
    </w:p>
    <w:p w:rsidR="002B1DA1" w:rsidRPr="0050576C" w:rsidRDefault="002B1DA1" w:rsidP="002B1DA1">
      <w:pPr>
        <w:spacing w:line="280" w:lineRule="atLeast"/>
        <w:rPr>
          <w:rFonts w:ascii="Georgia" w:hAnsi="Georgia"/>
          <w:sz w:val="22"/>
          <w:szCs w:val="24"/>
        </w:rPr>
      </w:pPr>
    </w:p>
    <w:p w:rsidR="00777FDB" w:rsidRDefault="00777FDB" w:rsidP="00777FDB">
      <w:pPr>
        <w:spacing w:line="280" w:lineRule="atLeast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lastRenderedPageBreak/>
        <w:t>Produktvisningarna</w:t>
      </w:r>
      <w:r w:rsidRPr="0050576C">
        <w:rPr>
          <w:rFonts w:ascii="Georgia" w:hAnsi="Georgia"/>
          <w:sz w:val="22"/>
          <w:szCs w:val="24"/>
        </w:rPr>
        <w:t xml:space="preserve"> planeras att äga rum </w:t>
      </w:r>
      <w:r>
        <w:rPr>
          <w:rFonts w:ascii="Georgia" w:hAnsi="Georgia"/>
          <w:sz w:val="22"/>
          <w:szCs w:val="24"/>
        </w:rPr>
        <w:t xml:space="preserve">under veckorna 35 och 37. </w:t>
      </w:r>
    </w:p>
    <w:p w:rsidR="00777FDB" w:rsidRDefault="00777FDB" w:rsidP="002B1DA1">
      <w:pPr>
        <w:spacing w:line="280" w:lineRule="atLeast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Produktvisningar för barnrullstolar planeras äga rum under vecka 40.</w:t>
      </w:r>
    </w:p>
    <w:p w:rsidR="005533F6" w:rsidRDefault="005533F6" w:rsidP="002B1DA1">
      <w:pPr>
        <w:spacing w:line="280" w:lineRule="atLeast"/>
        <w:rPr>
          <w:rFonts w:ascii="Georgia" w:hAnsi="Georgia"/>
          <w:sz w:val="22"/>
          <w:szCs w:val="24"/>
        </w:rPr>
      </w:pPr>
    </w:p>
    <w:p w:rsidR="00777FDB" w:rsidRDefault="00777FDB" w:rsidP="002B1DA1">
      <w:pPr>
        <w:spacing w:line="280" w:lineRule="atLeast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Alla produktvisningar kommer att äga rum i Hjälpmedel Stockholms lokaler (Bergtallsvägen 10, Älvsjö)</w:t>
      </w:r>
      <w:r w:rsidR="00EC1FDE">
        <w:rPr>
          <w:rFonts w:ascii="Georgia" w:hAnsi="Georgia"/>
          <w:sz w:val="22"/>
          <w:szCs w:val="24"/>
        </w:rPr>
        <w:t>.</w:t>
      </w:r>
    </w:p>
    <w:p w:rsidR="00777FDB" w:rsidRPr="00777FDB" w:rsidRDefault="00777FDB" w:rsidP="002B1DA1">
      <w:pPr>
        <w:spacing w:line="280" w:lineRule="atLeast"/>
        <w:rPr>
          <w:rFonts w:ascii="Georgia" w:hAnsi="Georgia"/>
          <w:sz w:val="22"/>
          <w:szCs w:val="24"/>
        </w:rPr>
      </w:pPr>
    </w:p>
    <w:p w:rsidR="002B1DA1" w:rsidRPr="0050576C" w:rsidRDefault="00777FDB" w:rsidP="002B1DA1">
      <w:pPr>
        <w:spacing w:line="280" w:lineRule="atLeast"/>
        <w:rPr>
          <w:rFonts w:ascii="Georgia" w:hAnsi="Georgia"/>
          <w:b/>
          <w:sz w:val="22"/>
          <w:szCs w:val="24"/>
        </w:rPr>
      </w:pPr>
      <w:r>
        <w:rPr>
          <w:rFonts w:ascii="Georgia" w:hAnsi="Georgia"/>
          <w:b/>
          <w:sz w:val="22"/>
          <w:szCs w:val="24"/>
        </w:rPr>
        <w:t>Vi är intresserade av att komma på produktvisning: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6561"/>
      </w:tblGrid>
      <w:tr w:rsidR="002B1DA1" w:rsidRPr="008405E2" w:rsidTr="00953B6E">
        <w:tc>
          <w:tcPr>
            <w:tcW w:w="2518" w:type="dxa"/>
            <w:shd w:val="clear" w:color="auto" w:fill="auto"/>
          </w:tcPr>
          <w:p w:rsidR="002B1DA1" w:rsidRPr="008405E2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  <w:r w:rsidRPr="008405E2">
              <w:rPr>
                <w:rFonts w:ascii="Georgia" w:eastAsia="Calibri" w:hAnsi="Georgia"/>
                <w:sz w:val="22"/>
                <w:szCs w:val="24"/>
              </w:rPr>
              <w:t>Leverantör</w:t>
            </w:r>
          </w:p>
        </w:tc>
        <w:tc>
          <w:tcPr>
            <w:tcW w:w="6694" w:type="dxa"/>
            <w:shd w:val="clear" w:color="auto" w:fill="auto"/>
          </w:tcPr>
          <w:p w:rsidR="002B1DA1" w:rsidRPr="005533F6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</w:tc>
      </w:tr>
      <w:tr w:rsidR="002B1DA1" w:rsidRPr="008405E2" w:rsidTr="00953B6E">
        <w:tc>
          <w:tcPr>
            <w:tcW w:w="2518" w:type="dxa"/>
            <w:shd w:val="clear" w:color="auto" w:fill="auto"/>
          </w:tcPr>
          <w:p w:rsidR="002B1DA1" w:rsidRPr="008405E2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  <w:r w:rsidRPr="008405E2">
              <w:rPr>
                <w:rFonts w:ascii="Georgia" w:eastAsia="Calibri" w:hAnsi="Georgia"/>
                <w:sz w:val="22"/>
                <w:szCs w:val="24"/>
              </w:rPr>
              <w:t>Kontaktperson</w:t>
            </w:r>
          </w:p>
        </w:tc>
        <w:tc>
          <w:tcPr>
            <w:tcW w:w="6694" w:type="dxa"/>
            <w:shd w:val="clear" w:color="auto" w:fill="auto"/>
          </w:tcPr>
          <w:p w:rsidR="002B1DA1" w:rsidRPr="005533F6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</w:tc>
      </w:tr>
      <w:tr w:rsidR="002B1DA1" w:rsidRPr="008405E2" w:rsidTr="00953B6E">
        <w:tc>
          <w:tcPr>
            <w:tcW w:w="2518" w:type="dxa"/>
            <w:shd w:val="clear" w:color="auto" w:fill="auto"/>
          </w:tcPr>
          <w:p w:rsidR="002B1DA1" w:rsidRPr="008405E2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  <w:r w:rsidRPr="008405E2">
              <w:rPr>
                <w:rFonts w:ascii="Georgia" w:eastAsia="Calibri" w:hAnsi="Georgia"/>
                <w:sz w:val="22"/>
                <w:szCs w:val="24"/>
              </w:rPr>
              <w:t>Telefon</w:t>
            </w:r>
          </w:p>
        </w:tc>
        <w:tc>
          <w:tcPr>
            <w:tcW w:w="6694" w:type="dxa"/>
            <w:shd w:val="clear" w:color="auto" w:fill="auto"/>
          </w:tcPr>
          <w:p w:rsidR="002B1DA1" w:rsidRPr="005533F6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</w:tc>
      </w:tr>
      <w:tr w:rsidR="002B1DA1" w:rsidRPr="008405E2" w:rsidTr="00953B6E">
        <w:tc>
          <w:tcPr>
            <w:tcW w:w="2518" w:type="dxa"/>
            <w:shd w:val="clear" w:color="auto" w:fill="auto"/>
          </w:tcPr>
          <w:p w:rsidR="002B1DA1" w:rsidRPr="008405E2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  <w:r w:rsidRPr="008405E2">
              <w:rPr>
                <w:rFonts w:ascii="Georgia" w:eastAsia="Calibri" w:hAnsi="Georgia"/>
                <w:sz w:val="22"/>
                <w:szCs w:val="24"/>
              </w:rPr>
              <w:t>Mobil</w:t>
            </w:r>
          </w:p>
        </w:tc>
        <w:tc>
          <w:tcPr>
            <w:tcW w:w="6694" w:type="dxa"/>
            <w:shd w:val="clear" w:color="auto" w:fill="auto"/>
          </w:tcPr>
          <w:p w:rsidR="002B1DA1" w:rsidRPr="005533F6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</w:tc>
      </w:tr>
      <w:tr w:rsidR="002B1DA1" w:rsidRPr="008405E2" w:rsidTr="00953B6E">
        <w:tc>
          <w:tcPr>
            <w:tcW w:w="2518" w:type="dxa"/>
            <w:shd w:val="clear" w:color="auto" w:fill="auto"/>
          </w:tcPr>
          <w:p w:rsidR="002B1DA1" w:rsidRPr="008405E2" w:rsidRDefault="00EC1FDE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  <w:r>
              <w:rPr>
                <w:rFonts w:ascii="Georgia" w:eastAsia="Calibri" w:hAnsi="Georgia"/>
                <w:sz w:val="22"/>
                <w:szCs w:val="24"/>
              </w:rPr>
              <w:t>E-</w:t>
            </w:r>
            <w:r w:rsidR="002B1DA1" w:rsidRPr="008405E2">
              <w:rPr>
                <w:rFonts w:ascii="Georgia" w:eastAsia="Calibri" w:hAnsi="Georgia"/>
                <w:sz w:val="22"/>
                <w:szCs w:val="24"/>
              </w:rPr>
              <w:t>post</w:t>
            </w:r>
          </w:p>
        </w:tc>
        <w:tc>
          <w:tcPr>
            <w:tcW w:w="6694" w:type="dxa"/>
            <w:shd w:val="clear" w:color="auto" w:fill="auto"/>
          </w:tcPr>
          <w:p w:rsidR="002B1DA1" w:rsidRPr="005533F6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</w:tc>
      </w:tr>
      <w:tr w:rsidR="002B1DA1" w:rsidRPr="008405E2" w:rsidTr="00953B6E">
        <w:tc>
          <w:tcPr>
            <w:tcW w:w="2518" w:type="dxa"/>
            <w:shd w:val="clear" w:color="auto" w:fill="auto"/>
          </w:tcPr>
          <w:p w:rsidR="002B1DA1" w:rsidRPr="008405E2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  <w:r w:rsidRPr="008405E2">
              <w:rPr>
                <w:rFonts w:ascii="Georgia" w:eastAsia="Calibri" w:hAnsi="Georgia"/>
                <w:sz w:val="22"/>
                <w:szCs w:val="24"/>
              </w:rPr>
              <w:t>Önskemål om datum/ tid</w:t>
            </w:r>
            <w:r w:rsidR="00EC1FDE">
              <w:rPr>
                <w:rFonts w:ascii="Georgia" w:eastAsia="Calibri" w:hAnsi="Georgia"/>
                <w:sz w:val="22"/>
                <w:szCs w:val="24"/>
              </w:rPr>
              <w:t xml:space="preserve"> (gärna flera alternativ)</w:t>
            </w:r>
          </w:p>
        </w:tc>
        <w:tc>
          <w:tcPr>
            <w:tcW w:w="6694" w:type="dxa"/>
            <w:shd w:val="clear" w:color="auto" w:fill="auto"/>
          </w:tcPr>
          <w:p w:rsidR="002B1DA1" w:rsidRPr="005533F6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  <w:p w:rsidR="002B1DA1" w:rsidRPr="005533F6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</w:tc>
      </w:tr>
      <w:tr w:rsidR="002B1DA1" w:rsidRPr="008405E2" w:rsidTr="002D1FDE">
        <w:trPr>
          <w:trHeight w:val="3696"/>
        </w:trPr>
        <w:tc>
          <w:tcPr>
            <w:tcW w:w="2518" w:type="dxa"/>
            <w:shd w:val="clear" w:color="auto" w:fill="auto"/>
          </w:tcPr>
          <w:p w:rsidR="002B1DA1" w:rsidRDefault="00CE7CBF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  <w:r>
              <w:rPr>
                <w:rFonts w:ascii="Georgia" w:eastAsia="Calibri" w:hAnsi="Georgia"/>
                <w:sz w:val="22"/>
                <w:szCs w:val="24"/>
              </w:rPr>
              <w:t>De produkter</w:t>
            </w:r>
            <w:r w:rsidR="00EC1FDE">
              <w:rPr>
                <w:rFonts w:ascii="Georgia" w:eastAsia="Calibri" w:hAnsi="Georgia"/>
                <w:sz w:val="22"/>
                <w:szCs w:val="24"/>
              </w:rPr>
              <w:t xml:space="preserve"> (sorterade på produktgrupp)</w:t>
            </w:r>
            <w:r w:rsidR="002B1DA1">
              <w:rPr>
                <w:rFonts w:ascii="Georgia" w:eastAsia="Calibri" w:hAnsi="Georgia"/>
                <w:sz w:val="22"/>
                <w:szCs w:val="24"/>
              </w:rPr>
              <w:t xml:space="preserve"> vi vill presentera:</w:t>
            </w:r>
          </w:p>
          <w:p w:rsidR="002B1DA1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  <w:p w:rsidR="002B1DA1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  <w:p w:rsidR="002B1DA1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  <w:p w:rsidR="002B1DA1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  <w:p w:rsidR="002B1DA1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  <w:p w:rsidR="002B1DA1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  <w:p w:rsidR="002B1DA1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  <w:p w:rsidR="002B1DA1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  <w:p w:rsidR="002B1DA1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  <w:p w:rsidR="002B1DA1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  <w:p w:rsidR="002B1DA1" w:rsidRPr="008405E2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2B1DA1" w:rsidRPr="005533F6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  <w:p w:rsidR="002B1DA1" w:rsidRPr="005533F6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  <w:p w:rsidR="002B1DA1" w:rsidRPr="005533F6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  <w:p w:rsidR="002B1DA1" w:rsidRPr="005533F6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  <w:p w:rsidR="002B1DA1" w:rsidRPr="005533F6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  <w:p w:rsidR="002B1DA1" w:rsidRPr="005533F6" w:rsidRDefault="002B1DA1" w:rsidP="001A750D">
            <w:pPr>
              <w:spacing w:line="280" w:lineRule="atLeast"/>
              <w:rPr>
                <w:rFonts w:ascii="Georgia" w:eastAsia="Calibri" w:hAnsi="Georgia"/>
                <w:sz w:val="22"/>
                <w:szCs w:val="24"/>
              </w:rPr>
            </w:pPr>
          </w:p>
        </w:tc>
      </w:tr>
    </w:tbl>
    <w:p w:rsidR="00BE465A" w:rsidRDefault="00BE465A" w:rsidP="002B1DA1">
      <w:pPr>
        <w:spacing w:line="280" w:lineRule="atLeast"/>
        <w:rPr>
          <w:rFonts w:ascii="Georgia" w:hAnsi="Georgia"/>
          <w:sz w:val="22"/>
          <w:szCs w:val="24"/>
        </w:rPr>
      </w:pPr>
    </w:p>
    <w:p w:rsidR="002B1DA1" w:rsidRPr="00025908" w:rsidRDefault="002B1DA1" w:rsidP="002B1DA1">
      <w:pPr>
        <w:spacing w:line="280" w:lineRule="atLeast"/>
        <w:rPr>
          <w:rFonts w:ascii="Georgia" w:hAnsi="Georgia"/>
          <w:color w:val="FF0000"/>
          <w:sz w:val="22"/>
          <w:szCs w:val="24"/>
        </w:rPr>
      </w:pPr>
      <w:r w:rsidRPr="0050576C">
        <w:rPr>
          <w:rFonts w:ascii="Georgia" w:hAnsi="Georgia"/>
          <w:sz w:val="22"/>
          <w:szCs w:val="24"/>
        </w:rPr>
        <w:t>Intresseanmälan görs</w:t>
      </w:r>
      <w:r w:rsidR="005533F6">
        <w:rPr>
          <w:rFonts w:ascii="Georgia" w:hAnsi="Georgia"/>
          <w:sz w:val="22"/>
          <w:szCs w:val="24"/>
        </w:rPr>
        <w:t xml:space="preserve"> genom att fylla i ovan </w:t>
      </w:r>
      <w:r w:rsidR="00445534">
        <w:rPr>
          <w:rFonts w:ascii="Georgia" w:hAnsi="Georgia"/>
          <w:sz w:val="22"/>
          <w:szCs w:val="24"/>
        </w:rPr>
        <w:t>formulär</w:t>
      </w:r>
      <w:r w:rsidR="005533F6">
        <w:rPr>
          <w:rFonts w:ascii="Georgia" w:hAnsi="Georgia"/>
          <w:sz w:val="22"/>
          <w:szCs w:val="24"/>
        </w:rPr>
        <w:t xml:space="preserve"> och skicka till</w:t>
      </w:r>
      <w:r w:rsidRPr="0050576C">
        <w:rPr>
          <w:rFonts w:ascii="Georgia" w:hAnsi="Georgia"/>
          <w:sz w:val="22"/>
          <w:szCs w:val="24"/>
        </w:rPr>
        <w:t xml:space="preserve"> till ansvarig upph</w:t>
      </w:r>
      <w:r>
        <w:rPr>
          <w:rFonts w:ascii="Georgia" w:hAnsi="Georgia"/>
          <w:sz w:val="22"/>
          <w:szCs w:val="24"/>
        </w:rPr>
        <w:t xml:space="preserve">andlare senast </w:t>
      </w:r>
      <w:r w:rsidR="00DB2C87" w:rsidRPr="0062082A">
        <w:rPr>
          <w:rFonts w:ascii="Georgia" w:hAnsi="Georgia"/>
          <w:b/>
          <w:sz w:val="22"/>
          <w:szCs w:val="24"/>
        </w:rPr>
        <w:t>2018-06-01</w:t>
      </w:r>
      <w:r w:rsidR="00025908">
        <w:rPr>
          <w:rFonts w:ascii="Georgia" w:hAnsi="Georgia"/>
          <w:b/>
          <w:sz w:val="22"/>
          <w:szCs w:val="24"/>
        </w:rPr>
        <w:t xml:space="preserve">, </w:t>
      </w:r>
      <w:r w:rsidR="00025908" w:rsidRPr="00025908">
        <w:rPr>
          <w:rFonts w:ascii="Georgia" w:hAnsi="Georgia"/>
          <w:sz w:val="22"/>
          <w:szCs w:val="24"/>
        </w:rPr>
        <w:t>e-post</w:t>
      </w:r>
      <w:r w:rsidR="005533F6">
        <w:rPr>
          <w:rFonts w:ascii="Georgia" w:hAnsi="Georgia"/>
          <w:sz w:val="22"/>
          <w:szCs w:val="24"/>
        </w:rPr>
        <w:t>:</w:t>
      </w:r>
      <w:r w:rsidR="00025908" w:rsidRPr="00025908">
        <w:rPr>
          <w:rFonts w:ascii="Georgia" w:hAnsi="Georgia"/>
          <w:sz w:val="22"/>
          <w:szCs w:val="24"/>
        </w:rPr>
        <w:t xml:space="preserve"> </w:t>
      </w:r>
      <w:hyperlink r:id="rId7" w:history="1">
        <w:r w:rsidR="00025908" w:rsidRPr="00CB0DA2">
          <w:rPr>
            <w:rStyle w:val="Hyperlnk"/>
            <w:rFonts w:ascii="Georgia" w:hAnsi="Georgia"/>
            <w:sz w:val="22"/>
            <w:szCs w:val="24"/>
          </w:rPr>
          <w:t>sebastian.magnusson@sll.se</w:t>
        </w:r>
      </w:hyperlink>
      <w:r w:rsidR="00025908">
        <w:rPr>
          <w:rFonts w:ascii="Georgia" w:hAnsi="Georgia"/>
          <w:sz w:val="22"/>
          <w:szCs w:val="24"/>
        </w:rPr>
        <w:t xml:space="preserve"> </w:t>
      </w:r>
    </w:p>
    <w:p w:rsidR="00F70ECD" w:rsidRDefault="00F70ECD" w:rsidP="00A80E20">
      <w:pPr>
        <w:spacing w:line="280" w:lineRule="atLeast"/>
        <w:rPr>
          <w:rFonts w:ascii="Georgia" w:hAnsi="Georgia"/>
          <w:b/>
          <w:sz w:val="22"/>
          <w:szCs w:val="24"/>
        </w:rPr>
      </w:pPr>
    </w:p>
    <w:p w:rsidR="00A80E20" w:rsidRPr="00A80E20" w:rsidRDefault="00A80E20" w:rsidP="00A80E20">
      <w:pPr>
        <w:spacing w:line="280" w:lineRule="atLeast"/>
        <w:rPr>
          <w:rFonts w:ascii="Georgia" w:hAnsi="Georgia"/>
          <w:b/>
          <w:sz w:val="22"/>
          <w:szCs w:val="24"/>
        </w:rPr>
      </w:pPr>
      <w:r w:rsidRPr="00A80E20">
        <w:rPr>
          <w:rFonts w:ascii="Georgia" w:hAnsi="Georgia"/>
          <w:b/>
          <w:sz w:val="22"/>
          <w:szCs w:val="24"/>
        </w:rPr>
        <w:t>Offentlighetsprincipen och sekretesslagen</w:t>
      </w:r>
    </w:p>
    <w:p w:rsidR="00A80E20" w:rsidRPr="00A80E20" w:rsidRDefault="00A80E20" w:rsidP="00A80E20">
      <w:pPr>
        <w:spacing w:line="280" w:lineRule="atLeast"/>
        <w:rPr>
          <w:rFonts w:ascii="Georgia" w:hAnsi="Georgia"/>
          <w:sz w:val="22"/>
          <w:szCs w:val="24"/>
        </w:rPr>
      </w:pPr>
      <w:r w:rsidRPr="00A80E20">
        <w:rPr>
          <w:rFonts w:ascii="Georgia" w:hAnsi="Georgia"/>
          <w:sz w:val="22"/>
          <w:szCs w:val="24"/>
        </w:rPr>
        <w:t>Om ni lämnar information som ni av affärsförhållanden inte ska göras tillgänglig för tredje part, ska ni anmäla detta i samband med överlämnandet av sådan information.</w:t>
      </w:r>
    </w:p>
    <w:p w:rsidR="00A80E20" w:rsidRPr="00A80E20" w:rsidRDefault="00E73E58" w:rsidP="00A80E20">
      <w:pPr>
        <w:spacing w:line="280" w:lineRule="atLeast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SLL</w:t>
      </w:r>
      <w:r w:rsidR="00A80E20" w:rsidRPr="00A80E20">
        <w:rPr>
          <w:rFonts w:ascii="Georgia" w:hAnsi="Georgia"/>
          <w:sz w:val="22"/>
          <w:szCs w:val="24"/>
        </w:rPr>
        <w:t xml:space="preserve"> lyder under offentlighetsprincipen och sekretesslagen i detta avseende.</w:t>
      </w:r>
    </w:p>
    <w:p w:rsidR="00CC1B9D" w:rsidRDefault="00CC1B9D" w:rsidP="00A80E20">
      <w:pPr>
        <w:spacing w:line="280" w:lineRule="atLeast"/>
        <w:rPr>
          <w:rFonts w:ascii="Georgia" w:hAnsi="Georgia"/>
          <w:sz w:val="22"/>
          <w:szCs w:val="24"/>
        </w:rPr>
      </w:pPr>
    </w:p>
    <w:p w:rsidR="00A80E20" w:rsidRPr="00A80E20" w:rsidRDefault="00A80E20" w:rsidP="00A80E20">
      <w:pPr>
        <w:spacing w:line="280" w:lineRule="atLeast"/>
        <w:rPr>
          <w:rFonts w:ascii="Georgia" w:hAnsi="Georgia"/>
          <w:b/>
          <w:sz w:val="22"/>
          <w:szCs w:val="24"/>
        </w:rPr>
      </w:pPr>
      <w:r w:rsidRPr="00A80E20">
        <w:rPr>
          <w:rFonts w:ascii="Georgia" w:hAnsi="Georgia"/>
          <w:b/>
          <w:sz w:val="22"/>
          <w:szCs w:val="24"/>
        </w:rPr>
        <w:t>Kontaktperson</w:t>
      </w:r>
    </w:p>
    <w:p w:rsidR="002D1FDE" w:rsidRDefault="004001D8" w:rsidP="00BF134F">
      <w:pPr>
        <w:spacing w:line="280" w:lineRule="atLeast"/>
        <w:rPr>
          <w:rFonts w:ascii="Georgia" w:hAnsi="Georgia"/>
          <w:sz w:val="22"/>
          <w:szCs w:val="24"/>
        </w:rPr>
      </w:pPr>
      <w:r w:rsidRPr="002D1FDE">
        <w:rPr>
          <w:rFonts w:ascii="Georgia" w:hAnsi="Georgia"/>
          <w:sz w:val="22"/>
          <w:szCs w:val="24"/>
        </w:rPr>
        <w:t>Sebastian Magnusson</w:t>
      </w:r>
    </w:p>
    <w:p w:rsidR="002D1FDE" w:rsidRPr="002D1FDE" w:rsidRDefault="002D1FDE" w:rsidP="00BF134F">
      <w:pPr>
        <w:spacing w:line="280" w:lineRule="atLeast"/>
        <w:rPr>
          <w:rFonts w:ascii="Georgia" w:hAnsi="Georgia"/>
          <w:sz w:val="22"/>
          <w:szCs w:val="24"/>
        </w:rPr>
      </w:pPr>
    </w:p>
    <w:p w:rsidR="00BF134F" w:rsidRPr="003D2C7C" w:rsidRDefault="004001D8" w:rsidP="00BF134F">
      <w:pPr>
        <w:spacing w:line="280" w:lineRule="atLeast"/>
        <w:rPr>
          <w:rFonts w:ascii="Georgia" w:hAnsi="Georgia"/>
          <w:b/>
          <w:sz w:val="22"/>
          <w:szCs w:val="22"/>
        </w:rPr>
      </w:pPr>
      <w:r w:rsidRPr="003D2C7C">
        <w:rPr>
          <w:rFonts w:ascii="Georgia" w:hAnsi="Georgia"/>
          <w:b/>
          <w:sz w:val="22"/>
          <w:szCs w:val="22"/>
        </w:rPr>
        <w:t>Verksamhetsstöd Upphandling och inköpssupport</w:t>
      </w:r>
    </w:p>
    <w:p w:rsidR="008C0451" w:rsidRPr="003D2C7C" w:rsidRDefault="004001D8" w:rsidP="008C0451">
      <w:pPr>
        <w:spacing w:line="280" w:lineRule="atLeast"/>
        <w:rPr>
          <w:rFonts w:ascii="Georgia" w:hAnsi="Georgia"/>
          <w:sz w:val="22"/>
          <w:szCs w:val="22"/>
        </w:rPr>
      </w:pPr>
      <w:r w:rsidRPr="003D2C7C">
        <w:rPr>
          <w:rFonts w:ascii="Georgia" w:hAnsi="Georgia"/>
          <w:sz w:val="22"/>
          <w:szCs w:val="22"/>
        </w:rPr>
        <w:t>Stockholms läns sjukvårdsområde</w:t>
      </w:r>
    </w:p>
    <w:p w:rsidR="002D1FDE" w:rsidRPr="003D2C7C" w:rsidRDefault="002D1FDE" w:rsidP="008C0451">
      <w:pPr>
        <w:spacing w:line="280" w:lineRule="atLeast"/>
        <w:rPr>
          <w:rFonts w:ascii="Georgia" w:hAnsi="Georgia"/>
          <w:color w:val="FF0000"/>
          <w:sz w:val="22"/>
          <w:szCs w:val="22"/>
        </w:rPr>
      </w:pPr>
    </w:p>
    <w:p w:rsidR="008C0451" w:rsidRPr="003D2C7C" w:rsidRDefault="008C0451" w:rsidP="008C0451">
      <w:pPr>
        <w:spacing w:line="280" w:lineRule="atLeast"/>
        <w:rPr>
          <w:rFonts w:ascii="Georgia" w:hAnsi="Georgia"/>
          <w:color w:val="FF0000"/>
          <w:sz w:val="22"/>
          <w:szCs w:val="22"/>
          <w:lang w:val="en-US"/>
        </w:rPr>
      </w:pPr>
      <w:hyperlink r:id="rId8" w:history="1">
        <w:r w:rsidRPr="003D2C7C">
          <w:rPr>
            <w:rStyle w:val="Hyperlnk"/>
            <w:rFonts w:ascii="Georgia" w:hAnsi="Georgia"/>
            <w:sz w:val="22"/>
            <w:szCs w:val="22"/>
            <w:lang w:val="en-US"/>
          </w:rPr>
          <w:t>sebastian.magnusson@sll.se</w:t>
        </w:r>
      </w:hyperlink>
      <w:r w:rsidRPr="003D2C7C">
        <w:rPr>
          <w:rFonts w:ascii="Georgia" w:hAnsi="Georgia"/>
          <w:color w:val="FF0000"/>
          <w:sz w:val="22"/>
          <w:szCs w:val="22"/>
          <w:lang w:val="en-US"/>
        </w:rPr>
        <w:t xml:space="preserve"> </w:t>
      </w:r>
    </w:p>
    <w:p w:rsidR="00F70ECD" w:rsidRPr="003D2C7C" w:rsidRDefault="008C0451" w:rsidP="00746E82">
      <w:pPr>
        <w:spacing w:line="280" w:lineRule="atLeast"/>
        <w:rPr>
          <w:rFonts w:ascii="Georgia" w:hAnsi="Georgia"/>
          <w:sz w:val="22"/>
          <w:szCs w:val="22"/>
          <w:lang w:val="en-US"/>
        </w:rPr>
      </w:pPr>
      <w:r w:rsidRPr="003D2C7C">
        <w:rPr>
          <w:rFonts w:ascii="Georgia" w:hAnsi="Georgia"/>
          <w:sz w:val="22"/>
          <w:szCs w:val="22"/>
          <w:lang w:val="en-US"/>
        </w:rPr>
        <w:t>08-123 675 31</w:t>
      </w:r>
    </w:p>
    <w:sectPr w:rsidR="00F70ECD" w:rsidRPr="003D2C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34" w:rsidRDefault="00795E34">
      <w:r>
        <w:separator/>
      </w:r>
    </w:p>
  </w:endnote>
  <w:endnote w:type="continuationSeparator" w:id="0">
    <w:p w:rsidR="00795E34" w:rsidRDefault="0079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10" w:rsidRDefault="007D0010" w:rsidP="007D0010"/>
  <w:p w:rsidR="00BE465A" w:rsidRDefault="00BE465A" w:rsidP="007D00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34" w:rsidRDefault="00795E34">
      <w:r>
        <w:separator/>
      </w:r>
    </w:p>
  </w:footnote>
  <w:footnote w:type="continuationSeparator" w:id="0">
    <w:p w:rsidR="00795E34" w:rsidRDefault="0079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50" w:rsidRDefault="00D17E5B">
    <w:pPr>
      <w:pStyle w:val="Sidhuvud"/>
    </w:pPr>
    <w:r>
      <w:rPr>
        <w:lang w:val="sv-SE"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95250</wp:posOffset>
          </wp:positionV>
          <wp:extent cx="3333750" cy="371475"/>
          <wp:effectExtent l="0" t="0" r="0" b="0"/>
          <wp:wrapNone/>
          <wp:docPr id="1" name="Bildobjekt 2" descr="sls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slso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AC3" w:rsidRPr="00E738A7" w:rsidRDefault="00C71F50" w:rsidP="00DA5AC3">
    <w:pPr>
      <w:pStyle w:val="Sidhuvud"/>
      <w:tabs>
        <w:tab w:val="left" w:pos="4500"/>
      </w:tabs>
      <w:jc w:val="right"/>
      <w:rPr>
        <w:rFonts w:ascii="Georgia" w:hAnsi="Georgia" w:cs="Calibri"/>
        <w:sz w:val="20"/>
        <w:lang w:val="sv-SE"/>
      </w:rPr>
    </w:pPr>
    <w:r>
      <w:tab/>
    </w:r>
    <w:r w:rsidR="00E738A7">
      <w:rPr>
        <w:rFonts w:ascii="Georgia" w:hAnsi="Georgia" w:cs="Calibri"/>
        <w:sz w:val="20"/>
        <w:lang w:val="sv-SE"/>
      </w:rPr>
      <w:t>Dnr: SLSO 18-862</w:t>
    </w:r>
  </w:p>
  <w:p w:rsidR="00DA5AC3" w:rsidRPr="00351FEE" w:rsidRDefault="00DA5AC3" w:rsidP="00DA5AC3">
    <w:pPr>
      <w:pStyle w:val="Sidhuvud"/>
      <w:tabs>
        <w:tab w:val="left" w:pos="4500"/>
      </w:tabs>
      <w:jc w:val="right"/>
      <w:rPr>
        <w:rFonts w:ascii="Georgia" w:hAnsi="Georgia"/>
      </w:rPr>
    </w:pPr>
    <w:r>
      <w:rPr>
        <w:rFonts w:ascii="Georgia" w:hAnsi="Georgia" w:cs="Calibri"/>
        <w:sz w:val="20"/>
      </w:rPr>
      <w:tab/>
    </w:r>
    <w:r>
      <w:rPr>
        <w:rFonts w:ascii="Georgia" w:hAnsi="Georgia" w:cs="Calibri"/>
        <w:sz w:val="20"/>
        <w:lang w:val="sv-SE"/>
      </w:rPr>
      <w:t>2018-05-17</w:t>
    </w:r>
  </w:p>
  <w:p w:rsidR="00C71F50" w:rsidRPr="0033798E" w:rsidRDefault="00C71F50" w:rsidP="00DA5AC3">
    <w:pPr>
      <w:pStyle w:val="Sidhuvud"/>
      <w:tabs>
        <w:tab w:val="left" w:pos="4500"/>
      </w:tabs>
      <w:jc w:val="center"/>
      <w:rPr>
        <w:rFonts w:ascii="Georgia" w:hAnsi="Georgia" w:cs="Calibri"/>
        <w:sz w:val="20"/>
        <w:lang w:val="sv-SE"/>
      </w:rPr>
    </w:pPr>
    <w:r w:rsidRPr="003E7E97">
      <w:rPr>
        <w:rFonts w:ascii="Georgia" w:hAnsi="Georgia" w:cs="Calibri"/>
        <w:sz w:val="20"/>
      </w:rPr>
      <w:tab/>
    </w:r>
    <w:r>
      <w:rPr>
        <w:rFonts w:ascii="Georgia" w:hAnsi="Georgia" w:cs="Calibri"/>
        <w:sz w:val="20"/>
      </w:rPr>
      <w:tab/>
    </w:r>
  </w:p>
  <w:p w:rsidR="00C71F50" w:rsidRPr="00351FEE" w:rsidRDefault="00C71F50">
    <w:pPr>
      <w:pStyle w:val="Sidhuvud"/>
      <w:rPr>
        <w:rFonts w:ascii="Georgia" w:hAnsi="Georg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DE7"/>
    <w:multiLevelType w:val="hybridMultilevel"/>
    <w:tmpl w:val="7A14DD1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513D8"/>
    <w:multiLevelType w:val="hybridMultilevel"/>
    <w:tmpl w:val="555E729C"/>
    <w:lvl w:ilvl="0" w:tplc="A1E8B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C05A3"/>
    <w:multiLevelType w:val="hybridMultilevel"/>
    <w:tmpl w:val="E3E8C7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EE"/>
    <w:rsid w:val="00025908"/>
    <w:rsid w:val="00033FC3"/>
    <w:rsid w:val="00062B76"/>
    <w:rsid w:val="00081CAE"/>
    <w:rsid w:val="00085B9B"/>
    <w:rsid w:val="00090100"/>
    <w:rsid w:val="00096B2E"/>
    <w:rsid w:val="0009750F"/>
    <w:rsid w:val="000A64BD"/>
    <w:rsid w:val="000B37DD"/>
    <w:rsid w:val="000B5B21"/>
    <w:rsid w:val="000D054A"/>
    <w:rsid w:val="000D0B80"/>
    <w:rsid w:val="000D49A4"/>
    <w:rsid w:val="000E12F6"/>
    <w:rsid w:val="000E1AD0"/>
    <w:rsid w:val="000F4EC3"/>
    <w:rsid w:val="00101D1D"/>
    <w:rsid w:val="00137329"/>
    <w:rsid w:val="00165B94"/>
    <w:rsid w:val="001664CF"/>
    <w:rsid w:val="00174A76"/>
    <w:rsid w:val="001A4602"/>
    <w:rsid w:val="001A750D"/>
    <w:rsid w:val="001B644B"/>
    <w:rsid w:val="001C4126"/>
    <w:rsid w:val="001E51B3"/>
    <w:rsid w:val="00202498"/>
    <w:rsid w:val="0023782C"/>
    <w:rsid w:val="002408E0"/>
    <w:rsid w:val="0028740A"/>
    <w:rsid w:val="002973C0"/>
    <w:rsid w:val="002B1DA1"/>
    <w:rsid w:val="002B67CF"/>
    <w:rsid w:val="002C08A5"/>
    <w:rsid w:val="002C73E1"/>
    <w:rsid w:val="002D1FDE"/>
    <w:rsid w:val="002D341A"/>
    <w:rsid w:val="002D3E2F"/>
    <w:rsid w:val="002E4DDD"/>
    <w:rsid w:val="00312F12"/>
    <w:rsid w:val="0031306D"/>
    <w:rsid w:val="00320F7B"/>
    <w:rsid w:val="0033798E"/>
    <w:rsid w:val="00351FEE"/>
    <w:rsid w:val="003B30AA"/>
    <w:rsid w:val="003D2C7C"/>
    <w:rsid w:val="003E7E97"/>
    <w:rsid w:val="004001D8"/>
    <w:rsid w:val="00445534"/>
    <w:rsid w:val="0045318E"/>
    <w:rsid w:val="00467773"/>
    <w:rsid w:val="0047659E"/>
    <w:rsid w:val="00482589"/>
    <w:rsid w:val="004A29B1"/>
    <w:rsid w:val="004C07A8"/>
    <w:rsid w:val="004C22DB"/>
    <w:rsid w:val="004D3880"/>
    <w:rsid w:val="004D695C"/>
    <w:rsid w:val="004F4AC8"/>
    <w:rsid w:val="005174C3"/>
    <w:rsid w:val="00525F84"/>
    <w:rsid w:val="00535BA7"/>
    <w:rsid w:val="00542B49"/>
    <w:rsid w:val="005533F6"/>
    <w:rsid w:val="00562B3D"/>
    <w:rsid w:val="005659FB"/>
    <w:rsid w:val="00565CDC"/>
    <w:rsid w:val="00582F92"/>
    <w:rsid w:val="00592574"/>
    <w:rsid w:val="005C6C2C"/>
    <w:rsid w:val="00605AA9"/>
    <w:rsid w:val="00605D97"/>
    <w:rsid w:val="00610C6D"/>
    <w:rsid w:val="00610F5B"/>
    <w:rsid w:val="006169AD"/>
    <w:rsid w:val="0062082A"/>
    <w:rsid w:val="00626648"/>
    <w:rsid w:val="00636066"/>
    <w:rsid w:val="0067151A"/>
    <w:rsid w:val="006744E3"/>
    <w:rsid w:val="006A5873"/>
    <w:rsid w:val="006B1933"/>
    <w:rsid w:val="006F398B"/>
    <w:rsid w:val="00712599"/>
    <w:rsid w:val="00746E82"/>
    <w:rsid w:val="00777FDB"/>
    <w:rsid w:val="00787661"/>
    <w:rsid w:val="00795E34"/>
    <w:rsid w:val="00797502"/>
    <w:rsid w:val="007C3C77"/>
    <w:rsid w:val="007C5BEB"/>
    <w:rsid w:val="007D0010"/>
    <w:rsid w:val="007D0249"/>
    <w:rsid w:val="007D747E"/>
    <w:rsid w:val="00800A6E"/>
    <w:rsid w:val="00801813"/>
    <w:rsid w:val="00814126"/>
    <w:rsid w:val="00826D90"/>
    <w:rsid w:val="008422F2"/>
    <w:rsid w:val="00850412"/>
    <w:rsid w:val="00855083"/>
    <w:rsid w:val="00857306"/>
    <w:rsid w:val="00857744"/>
    <w:rsid w:val="00860BA0"/>
    <w:rsid w:val="008740E6"/>
    <w:rsid w:val="008C0451"/>
    <w:rsid w:val="008E0220"/>
    <w:rsid w:val="008F751F"/>
    <w:rsid w:val="009009FB"/>
    <w:rsid w:val="00921BE5"/>
    <w:rsid w:val="00925E61"/>
    <w:rsid w:val="00944685"/>
    <w:rsid w:val="00953B6E"/>
    <w:rsid w:val="00955882"/>
    <w:rsid w:val="00963038"/>
    <w:rsid w:val="009912DE"/>
    <w:rsid w:val="009922E0"/>
    <w:rsid w:val="009A65D3"/>
    <w:rsid w:val="009A6CFD"/>
    <w:rsid w:val="009B282D"/>
    <w:rsid w:val="009B43FA"/>
    <w:rsid w:val="009B7B4E"/>
    <w:rsid w:val="009F23A9"/>
    <w:rsid w:val="00A207C9"/>
    <w:rsid w:val="00A26530"/>
    <w:rsid w:val="00A268DF"/>
    <w:rsid w:val="00A374C9"/>
    <w:rsid w:val="00A443DD"/>
    <w:rsid w:val="00A44CBF"/>
    <w:rsid w:val="00A77D67"/>
    <w:rsid w:val="00A80E20"/>
    <w:rsid w:val="00A91887"/>
    <w:rsid w:val="00AA7777"/>
    <w:rsid w:val="00AD30D6"/>
    <w:rsid w:val="00AE3AB8"/>
    <w:rsid w:val="00AF3513"/>
    <w:rsid w:val="00AF4EE1"/>
    <w:rsid w:val="00AF5889"/>
    <w:rsid w:val="00B05667"/>
    <w:rsid w:val="00B062AA"/>
    <w:rsid w:val="00B1319E"/>
    <w:rsid w:val="00B160F6"/>
    <w:rsid w:val="00B2668E"/>
    <w:rsid w:val="00B46C78"/>
    <w:rsid w:val="00B672B4"/>
    <w:rsid w:val="00B95AF4"/>
    <w:rsid w:val="00B974CD"/>
    <w:rsid w:val="00BA77B9"/>
    <w:rsid w:val="00BB4735"/>
    <w:rsid w:val="00BE1A55"/>
    <w:rsid w:val="00BE465A"/>
    <w:rsid w:val="00BE7BB0"/>
    <w:rsid w:val="00BF134F"/>
    <w:rsid w:val="00C13E33"/>
    <w:rsid w:val="00C14D1F"/>
    <w:rsid w:val="00C16339"/>
    <w:rsid w:val="00C33B77"/>
    <w:rsid w:val="00C34A75"/>
    <w:rsid w:val="00C37B16"/>
    <w:rsid w:val="00C505BD"/>
    <w:rsid w:val="00C62C69"/>
    <w:rsid w:val="00C677C5"/>
    <w:rsid w:val="00C71F50"/>
    <w:rsid w:val="00CA3F5F"/>
    <w:rsid w:val="00CA5D04"/>
    <w:rsid w:val="00CC1B9D"/>
    <w:rsid w:val="00CD2819"/>
    <w:rsid w:val="00CE7CBF"/>
    <w:rsid w:val="00CF489B"/>
    <w:rsid w:val="00D17E5B"/>
    <w:rsid w:val="00D222D0"/>
    <w:rsid w:val="00D27100"/>
    <w:rsid w:val="00D37935"/>
    <w:rsid w:val="00D51C89"/>
    <w:rsid w:val="00D629E4"/>
    <w:rsid w:val="00D63605"/>
    <w:rsid w:val="00D7380F"/>
    <w:rsid w:val="00D86B13"/>
    <w:rsid w:val="00D87375"/>
    <w:rsid w:val="00DA5AC3"/>
    <w:rsid w:val="00DB2C87"/>
    <w:rsid w:val="00DF7447"/>
    <w:rsid w:val="00E05C36"/>
    <w:rsid w:val="00E738A7"/>
    <w:rsid w:val="00E73E58"/>
    <w:rsid w:val="00E8050F"/>
    <w:rsid w:val="00E83CF4"/>
    <w:rsid w:val="00E84E12"/>
    <w:rsid w:val="00E87199"/>
    <w:rsid w:val="00E92511"/>
    <w:rsid w:val="00EC0771"/>
    <w:rsid w:val="00EC1FDE"/>
    <w:rsid w:val="00EC43BF"/>
    <w:rsid w:val="00EE4E63"/>
    <w:rsid w:val="00EF40E2"/>
    <w:rsid w:val="00F0076B"/>
    <w:rsid w:val="00F10F85"/>
    <w:rsid w:val="00F327AC"/>
    <w:rsid w:val="00F45709"/>
    <w:rsid w:val="00F5247C"/>
    <w:rsid w:val="00F54601"/>
    <w:rsid w:val="00F65E47"/>
    <w:rsid w:val="00F70ECD"/>
    <w:rsid w:val="00F71574"/>
    <w:rsid w:val="00F8554A"/>
    <w:rsid w:val="00F96558"/>
    <w:rsid w:val="00F972F5"/>
    <w:rsid w:val="00FA3500"/>
    <w:rsid w:val="00FB792D"/>
    <w:rsid w:val="00FC273B"/>
    <w:rsid w:val="00FD5E38"/>
    <w:rsid w:val="00FE0B70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35968F7"/>
  <w15:chartTrackingRefBased/>
  <w15:docId w15:val="{A205DB14-52D3-4045-A599-A14AFDFB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FEE"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link w:val="SidhuvudChar"/>
    <w:rsid w:val="00351FEE"/>
    <w:pPr>
      <w:tabs>
        <w:tab w:val="right" w:pos="8789"/>
      </w:tabs>
      <w:ind w:left="113" w:right="-851"/>
    </w:pPr>
    <w:rPr>
      <w:noProof/>
      <w:lang w:val="x-none" w:eastAsia="x-none"/>
    </w:rPr>
  </w:style>
  <w:style w:type="character" w:customStyle="1" w:styleId="SidhuvudChar">
    <w:name w:val="Sidhuvud Char"/>
    <w:link w:val="Sidhuvud"/>
    <w:rsid w:val="00351FEE"/>
    <w:rPr>
      <w:noProof/>
      <w:sz w:val="24"/>
      <w:lang w:val="x-none" w:eastAsia="x-none" w:bidi="ar-SA"/>
    </w:rPr>
  </w:style>
  <w:style w:type="paragraph" w:styleId="Sidfot">
    <w:name w:val="footer"/>
    <w:basedOn w:val="Normal"/>
    <w:link w:val="SidfotChar"/>
    <w:rsid w:val="00351FEE"/>
    <w:pPr>
      <w:tabs>
        <w:tab w:val="center" w:pos="4536"/>
        <w:tab w:val="right" w:pos="9072"/>
      </w:tabs>
    </w:pPr>
  </w:style>
  <w:style w:type="paragraph" w:customStyle="1" w:styleId="Huvudrubrik">
    <w:name w:val="Huvudrubrik"/>
    <w:next w:val="Normal"/>
    <w:rsid w:val="00351FEE"/>
    <w:pPr>
      <w:spacing w:before="120" w:after="360"/>
      <w:jc w:val="center"/>
    </w:pPr>
    <w:rPr>
      <w:b/>
      <w:smallCaps/>
      <w:spacing w:val="20"/>
      <w:kern w:val="28"/>
      <w:sz w:val="36"/>
      <w:lang w:eastAsia="en-US"/>
    </w:rPr>
  </w:style>
  <w:style w:type="paragraph" w:customStyle="1" w:styleId="NormalGeorgia">
    <w:name w:val="Normal + Georgia"/>
    <w:aliases w:val="11 pt,Före:  6 pt,efter:  6 pt,Radavstånd:  minst 10 pt"/>
    <w:basedOn w:val="Normal"/>
    <w:link w:val="NormalGeorgia11ptFre6ptefter6ptRadavstndminst10ptCharChar"/>
    <w:rsid w:val="00351FEE"/>
    <w:pPr>
      <w:spacing w:after="240"/>
      <w:ind w:left="720" w:right="-26"/>
    </w:pPr>
    <w:rPr>
      <w:rFonts w:ascii="Georgia" w:hAnsi="Georgia"/>
      <w:sz w:val="22"/>
      <w:szCs w:val="22"/>
      <w:lang w:eastAsia="en-US"/>
    </w:rPr>
  </w:style>
  <w:style w:type="character" w:customStyle="1" w:styleId="NormalGeorgia11ptFre6ptefter6ptRadavstndminst10ptCharChar">
    <w:name w:val="Normal + Georgia;11 pt;Före:  6 pt;efter:  6 pt;Radavstånd:  minst 10 pt Char Char"/>
    <w:link w:val="NormalGeorgia"/>
    <w:rsid w:val="00351FEE"/>
    <w:rPr>
      <w:rFonts w:ascii="Georgia" w:hAnsi="Georgia"/>
      <w:sz w:val="22"/>
      <w:szCs w:val="22"/>
      <w:lang w:val="sv-SE" w:eastAsia="en-US" w:bidi="ar-SA"/>
    </w:rPr>
  </w:style>
  <w:style w:type="character" w:customStyle="1" w:styleId="SidfotChar">
    <w:name w:val="Sidfot Char"/>
    <w:link w:val="Sidfot"/>
    <w:rsid w:val="007D0010"/>
    <w:rPr>
      <w:sz w:val="24"/>
    </w:rPr>
  </w:style>
  <w:style w:type="paragraph" w:styleId="Ballongtext">
    <w:name w:val="Balloon Text"/>
    <w:basedOn w:val="Normal"/>
    <w:link w:val="BallongtextChar"/>
    <w:rsid w:val="007D00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001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D001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400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an.magnusson@sll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bastian.magnusson@sll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382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 anbudsgivning</vt:lpstr>
    </vt:vector>
  </TitlesOfParts>
  <Company>SLL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anbudsgivning</dc:title>
  <dc:subject/>
  <dc:creator>6XQS</dc:creator>
  <cp:keywords/>
  <cp:lastModifiedBy>Sebastian Magnusson BKFQ</cp:lastModifiedBy>
  <cp:revision>5</cp:revision>
  <cp:lastPrinted>2013-05-06T14:03:00Z</cp:lastPrinted>
  <dcterms:created xsi:type="dcterms:W3CDTF">2018-05-17T07:41:00Z</dcterms:created>
  <dcterms:modified xsi:type="dcterms:W3CDTF">2018-05-17T08:09:00Z</dcterms:modified>
</cp:coreProperties>
</file>